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eastAsia" w:ascii="黑体" w:hAnsi="黑体" w:eastAsia="黑体" w:cs="黑体"/>
          <w:color w:val="000000" w:themeColor="text1"/>
          <w:sz w:val="32"/>
          <w:szCs w:val="28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rFonts w:hint="eastAsia" w:ascii="黑体" w:hAnsi="黑体" w:eastAsia="黑体" w:cs="黑体"/>
          <w:color w:val="000000" w:themeColor="text1"/>
          <w:sz w:val="32"/>
          <w:szCs w:val="28"/>
          <w14:textFill>
            <w14:solidFill>
              <w14:schemeClr w14:val="tx1"/>
            </w14:solidFill>
          </w14:textFill>
        </w:rPr>
        <w:t>附件</w:t>
      </w:r>
    </w:p>
    <w:p>
      <w:pPr>
        <w:spacing w:line="520" w:lineRule="exact"/>
        <w:jc w:val="center"/>
        <w:rPr>
          <w:rFonts w:hint="eastAsia" w:ascii="方正小标宋简体" w:hAnsi="Times New Roman" w:eastAsia="方正小标宋简体" w:cs="Times New Roman"/>
          <w:bCs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Times New Roman" w:eastAsia="方正小标宋简体" w:cs="Times New Roman"/>
          <w:bCs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第十届监事会特邀监督员报名表</w:t>
      </w:r>
    </w:p>
    <w:tbl>
      <w:tblPr>
        <w:tblStyle w:val="6"/>
        <w:tblpPr w:leftFromText="180" w:rightFromText="180" w:vertAnchor="text" w:horzAnchor="page" w:tblpX="1485" w:tblpY="693"/>
        <w:tblW w:w="947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0"/>
        <w:gridCol w:w="1310"/>
        <w:gridCol w:w="1059"/>
        <w:gridCol w:w="1101"/>
        <w:gridCol w:w="1057"/>
        <w:gridCol w:w="1050"/>
        <w:gridCol w:w="258"/>
        <w:gridCol w:w="1110"/>
        <w:gridCol w:w="168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09" w:hRule="atLeast"/>
        </w:trPr>
        <w:tc>
          <w:tcPr>
            <w:tcW w:w="850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1310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59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1101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57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出生</w:t>
            </w:r>
          </w:p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年月</w:t>
            </w:r>
          </w:p>
        </w:tc>
        <w:tc>
          <w:tcPr>
            <w:tcW w:w="2418" w:type="dxa"/>
            <w:gridSpan w:val="3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80" w:type="dxa"/>
            <w:vMerge w:val="restart"/>
            <w:vAlign w:val="center"/>
          </w:tcPr>
          <w:p>
            <w:pPr>
              <w:ind w:firstLine="240" w:firstLineChars="100"/>
              <w:jc w:val="both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电子相片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850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毕业</w:t>
            </w:r>
          </w:p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院校</w:t>
            </w:r>
          </w:p>
        </w:tc>
        <w:tc>
          <w:tcPr>
            <w:tcW w:w="2369" w:type="dxa"/>
            <w:gridSpan w:val="2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01" w:type="dxa"/>
            <w:vAlign w:val="center"/>
          </w:tcPr>
          <w:p>
            <w:pPr>
              <w:ind w:firstLine="120" w:firstLineChars="50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学历</w:t>
            </w:r>
          </w:p>
        </w:tc>
        <w:tc>
          <w:tcPr>
            <w:tcW w:w="1057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50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政治</w:t>
            </w:r>
          </w:p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面貌</w:t>
            </w:r>
          </w:p>
        </w:tc>
        <w:tc>
          <w:tcPr>
            <w:tcW w:w="1368" w:type="dxa"/>
            <w:gridSpan w:val="2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80" w:type="dxa"/>
            <w:vMerge w:val="continue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8" w:hRule="atLeast"/>
        </w:trPr>
        <w:tc>
          <w:tcPr>
            <w:tcW w:w="2160" w:type="dxa"/>
            <w:gridSpan w:val="2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执业机构</w:t>
            </w: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及职务</w:t>
            </w:r>
          </w:p>
        </w:tc>
        <w:tc>
          <w:tcPr>
            <w:tcW w:w="5635" w:type="dxa"/>
            <w:gridSpan w:val="6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80" w:type="dxa"/>
            <w:vMerge w:val="continue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4" w:hRule="atLeast"/>
        </w:trPr>
        <w:tc>
          <w:tcPr>
            <w:tcW w:w="850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执业年限</w:t>
            </w:r>
          </w:p>
        </w:tc>
        <w:tc>
          <w:tcPr>
            <w:tcW w:w="1310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59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手机</w:t>
            </w:r>
          </w:p>
        </w:tc>
        <w:tc>
          <w:tcPr>
            <w:tcW w:w="2158" w:type="dxa"/>
            <w:gridSpan w:val="2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08" w:type="dxa"/>
            <w:gridSpan w:val="2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电子邮箱</w:t>
            </w:r>
          </w:p>
        </w:tc>
        <w:tc>
          <w:tcPr>
            <w:tcW w:w="2790" w:type="dxa"/>
            <w:gridSpan w:val="2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2" w:hRule="atLeast"/>
        </w:trPr>
        <w:tc>
          <w:tcPr>
            <w:tcW w:w="850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个人简历及担任社会职务情况</w:t>
            </w:r>
          </w:p>
        </w:tc>
        <w:tc>
          <w:tcPr>
            <w:tcW w:w="8625" w:type="dxa"/>
            <w:gridSpan w:val="8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4" w:hRule="atLeast"/>
        </w:trPr>
        <w:tc>
          <w:tcPr>
            <w:tcW w:w="850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所在</w:t>
            </w: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律师事务所</w:t>
            </w: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意见</w:t>
            </w:r>
          </w:p>
        </w:tc>
        <w:tc>
          <w:tcPr>
            <w:tcW w:w="8625" w:type="dxa"/>
            <w:gridSpan w:val="8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pStyle w:val="2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pStyle w:val="2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pStyle w:val="3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pStyle w:val="3"/>
              <w:ind w:firstLine="5520" w:firstLineChars="2300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律师事务所（盖章）</w:t>
            </w:r>
          </w:p>
          <w:p>
            <w:pPr>
              <w:ind w:firstLine="5760" w:firstLineChars="2400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年    月    日</w:t>
            </w:r>
          </w:p>
        </w:tc>
      </w:tr>
    </w:tbl>
    <w:p>
      <w:pPr>
        <w:rPr>
          <w:rFonts w:hint="eastAsia" w:asciiTheme="minorEastAsia" w:hAnsiTheme="minorEastAsia" w:eastAsiaTheme="minorEastAsia" w:cstheme="minorEastAsia"/>
          <w:color w:val="000000" w:themeColor="text1"/>
          <w:sz w:val="30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</w:pPr>
      <w:r>
        <w:rPr>
          <w:rFonts w:hint="eastAsia" w:asciiTheme="minorEastAsia" w:hAnsiTheme="minorEastAsia" w:eastAsiaTheme="minorEastAsia" w:cstheme="minorEastAsia"/>
          <w:color w:val="000000" w:themeColor="text1"/>
          <w:szCs w:val="21"/>
          <w14:textFill>
            <w14:solidFill>
              <w14:schemeClr w14:val="tx1"/>
            </w14:solidFill>
          </w14:textFill>
        </w:rPr>
        <w:t>备注：每家律师事务所仅限1名</w:t>
      </w:r>
      <w:r>
        <w:rPr>
          <w:rFonts w:hint="eastAsia" w:asciiTheme="minorEastAsia" w:hAnsiTheme="minorEastAsia" w:eastAsiaTheme="minorEastAsia" w:cstheme="minorEastAsia"/>
          <w:color w:val="000000" w:themeColor="text1"/>
          <w:szCs w:val="21"/>
          <w:lang w:eastAsia="zh-CN"/>
          <w14:textFill>
            <w14:solidFill>
              <w14:schemeClr w14:val="tx1"/>
            </w14:solidFill>
          </w14:textFill>
        </w:rPr>
        <w:t>非律师代表</w:t>
      </w:r>
      <w:r>
        <w:rPr>
          <w:rFonts w:hint="eastAsia" w:asciiTheme="minorEastAsia" w:hAnsiTheme="minorEastAsia" w:eastAsiaTheme="minorEastAsia" w:cstheme="minorEastAsia"/>
          <w:color w:val="000000" w:themeColor="text1"/>
          <w:szCs w:val="21"/>
          <w14:textFill>
            <w14:solidFill>
              <w14:schemeClr w14:val="tx1"/>
            </w14:solidFill>
          </w14:textFill>
        </w:rPr>
        <w:t>律师报名参加</w:t>
      </w:r>
      <w:r>
        <w:rPr>
          <w:rFonts w:hint="eastAsia" w:asciiTheme="minorEastAsia" w:hAnsiTheme="minorEastAsia" w:eastAsiaTheme="minorEastAsia" w:cstheme="minorEastAsia"/>
          <w:color w:val="000000" w:themeColor="text1"/>
          <w:szCs w:val="21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Theme="minorEastAsia" w:hAnsiTheme="minorEastAsia" w:eastAsiaTheme="minorEastAsia" w:cstheme="minorEastAsia"/>
          <w:color w:val="000000" w:themeColor="text1"/>
          <w:szCs w:val="21"/>
          <w14:textFill>
            <w14:solidFill>
              <w14:schemeClr w14:val="tx1"/>
            </w14:solidFill>
          </w14:textFill>
        </w:rPr>
        <w:t>请于20</w:t>
      </w:r>
      <w:r>
        <w:rPr>
          <w:rFonts w:hint="eastAsia" w:asciiTheme="minorEastAsia" w:hAnsiTheme="minorEastAsia" w:eastAsiaTheme="minorEastAsia" w:cstheme="minorEastAsia"/>
          <w:color w:val="000000" w:themeColor="text1"/>
          <w:szCs w:val="21"/>
          <w:lang w:val="en-US" w:eastAsia="zh-CN"/>
          <w14:textFill>
            <w14:solidFill>
              <w14:schemeClr w14:val="tx1"/>
            </w14:solidFill>
          </w14:textFill>
        </w:rPr>
        <w:t>22</w:t>
      </w:r>
      <w:r>
        <w:rPr>
          <w:rFonts w:hint="eastAsia" w:asciiTheme="minorEastAsia" w:hAnsiTheme="minorEastAsia" w:eastAsiaTheme="minorEastAsia" w:cstheme="minorEastAsia"/>
          <w:color w:val="000000" w:themeColor="text1"/>
          <w:szCs w:val="21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Theme="minorEastAsia" w:hAnsiTheme="minorEastAsia" w:eastAsiaTheme="minorEastAsia" w:cstheme="minorEastAsia"/>
          <w:color w:val="000000" w:themeColor="text1"/>
          <w:szCs w:val="21"/>
          <w:lang w:val="en-US" w:eastAsia="zh-CN"/>
          <w14:textFill>
            <w14:solidFill>
              <w14:schemeClr w14:val="tx1"/>
            </w14:solidFill>
          </w14:textFill>
        </w:rPr>
        <w:t>5</w:t>
      </w:r>
      <w:r>
        <w:rPr>
          <w:rFonts w:hint="eastAsia" w:asciiTheme="minorEastAsia" w:hAnsiTheme="minorEastAsia" w:eastAsiaTheme="minorEastAsia" w:cstheme="minorEastAsia"/>
          <w:color w:val="000000" w:themeColor="text1"/>
          <w:szCs w:val="21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Theme="minorEastAsia" w:hAnsiTheme="minorEastAsia" w:eastAsiaTheme="minorEastAsia" w:cstheme="minorEastAsia"/>
          <w:color w:val="000000" w:themeColor="text1"/>
          <w:szCs w:val="21"/>
          <w:lang w:val="en-US" w:eastAsia="zh-CN"/>
          <w14:textFill>
            <w14:solidFill>
              <w14:schemeClr w14:val="tx1"/>
            </w14:solidFill>
          </w14:textFill>
        </w:rPr>
        <w:t>25</w:t>
      </w:r>
      <w:r>
        <w:rPr>
          <w:rFonts w:hint="eastAsia" w:asciiTheme="minorEastAsia" w:hAnsiTheme="minorEastAsia" w:eastAsiaTheme="minorEastAsia" w:cstheme="minorEastAsia"/>
          <w:color w:val="000000" w:themeColor="text1"/>
          <w:szCs w:val="21"/>
          <w14:textFill>
            <w14:solidFill>
              <w14:schemeClr w14:val="tx1"/>
            </w14:solidFill>
          </w14:textFill>
        </w:rPr>
        <w:t>日前</w:t>
      </w:r>
      <w:r>
        <w:rPr>
          <w:rFonts w:hint="eastAsia" w:asciiTheme="minorEastAsia" w:hAnsiTheme="minorEastAsia" w:eastAsiaTheme="minorEastAsia" w:cstheme="minorEastAsia"/>
          <w:color w:val="000000" w:themeColor="text1"/>
          <w:szCs w:val="21"/>
          <w:lang w:eastAsia="zh-CN"/>
          <w14:textFill>
            <w14:solidFill>
              <w14:schemeClr w14:val="tx1"/>
            </w14:solidFill>
          </w14:textFill>
        </w:rPr>
        <w:t>以所为单位</w:t>
      </w:r>
      <w:r>
        <w:rPr>
          <w:rFonts w:hint="eastAsia" w:asciiTheme="minorEastAsia" w:hAnsiTheme="minorEastAsia" w:eastAsiaTheme="minorEastAsia" w:cstheme="minorEastAsia"/>
          <w:color w:val="000000" w:themeColor="text1"/>
          <w:szCs w:val="21"/>
          <w14:textFill>
            <w14:solidFill>
              <w14:schemeClr w14:val="tx1"/>
            </w14:solidFill>
          </w14:textFill>
        </w:rPr>
        <w:t>将报名表（盖章扫描版和WORD版）发送至邮箱：229348714@qq.com，邮件主题注明“特邀监督员报名表”。</w:t>
      </w:r>
    </w:p>
    <w:sectPr>
      <w:footerReference r:id="rId3" w:type="default"/>
      <w:pgSz w:w="11906" w:h="16838"/>
      <w:pgMar w:top="2098" w:right="1474" w:bottom="1984" w:left="1587" w:header="851" w:footer="992" w:gutter="0"/>
      <w:pgNumType w:fmt="numberInDash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jc w:val="center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8" name="文本框 3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5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 w:ascii="仿宋_GB2312" w:hAnsi="仿宋_GB2312" w:eastAsia="仿宋_GB2312" w:cs="仿宋_GB2312"/>
                              <w:sz w:val="32"/>
                              <w:szCs w:val="32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32"/>
                              <w:szCs w:val="32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32"/>
                              <w:szCs w:val="32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32"/>
                              <w:szCs w:val="32"/>
                              <w:lang w:eastAsia="zh-CN"/>
                            </w:rPr>
                            <w:t>- 44 -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32"/>
                              <w:szCs w:val="32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 w:ascii="仿宋_GB2312" w:hAnsi="仿宋_GB2312" w:eastAsia="仿宋_GB2312" w:cs="仿宋_GB2312"/>
                        <w:sz w:val="32"/>
                        <w:szCs w:val="32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="仿宋_GB2312" w:hAnsi="仿宋_GB2312" w:eastAsia="仿宋_GB2312" w:cs="仿宋_GB2312"/>
                        <w:sz w:val="32"/>
                        <w:szCs w:val="32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="仿宋_GB2312" w:hAnsi="仿宋_GB2312" w:eastAsia="仿宋_GB2312" w:cs="仿宋_GB2312"/>
                        <w:sz w:val="32"/>
                        <w:szCs w:val="32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="仿宋_GB2312" w:hAnsi="仿宋_GB2312" w:eastAsia="仿宋_GB2312" w:cs="仿宋_GB2312"/>
                        <w:sz w:val="32"/>
                        <w:szCs w:val="32"/>
                        <w:lang w:eastAsia="zh-CN"/>
                      </w:rPr>
                      <w:t>- 44 -</w:t>
                    </w:r>
                    <w:r>
                      <w:rPr>
                        <w:rFonts w:hint="eastAsia" w:ascii="仿宋_GB2312" w:hAnsi="仿宋_GB2312" w:eastAsia="仿宋_GB2312" w:cs="仿宋_GB2312"/>
                        <w:sz w:val="32"/>
                        <w:szCs w:val="32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>
    <w:pPr>
      <w:pStyle w:val="5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8B45EA8"/>
    <w:rsid w:val="3F90612F"/>
    <w:rsid w:val="730F08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0"/>
    <w:rPr>
      <w:rFonts w:ascii="宋体" w:hAnsi="Courier New" w:cs="宋体"/>
      <w:sz w:val="21"/>
      <w:szCs w:val="21"/>
    </w:rPr>
  </w:style>
  <w:style w:type="paragraph" w:styleId="3">
    <w:name w:val="Body Text"/>
    <w:basedOn w:val="1"/>
    <w:next w:val="4"/>
    <w:qFormat/>
    <w:uiPriority w:val="0"/>
    <w:rPr>
      <w:rFonts w:ascii="仿宋_GB2312" w:eastAsia="仿宋_GB2312"/>
      <w:sz w:val="28"/>
      <w:szCs w:val="28"/>
    </w:rPr>
  </w:style>
  <w:style w:type="paragraph" w:styleId="4">
    <w:name w:val="Title"/>
    <w:next w:val="1"/>
    <w:qFormat/>
    <w:uiPriority w:val="0"/>
    <w:pPr>
      <w:widowControl w:val="0"/>
      <w:spacing w:before="240" w:after="60" w:line="560" w:lineRule="exact"/>
      <w:jc w:val="center"/>
      <w:outlineLvl w:val="0"/>
    </w:pPr>
    <w:rPr>
      <w:rFonts w:ascii="Arial" w:hAnsi="Arial" w:eastAsia="华文中宋" w:cs="Arial"/>
      <w:b/>
      <w:bCs/>
      <w:color w:val="FF0000"/>
      <w:kern w:val="2"/>
      <w:sz w:val="84"/>
      <w:szCs w:val="32"/>
      <w:lang w:val="en-US" w:eastAsia="zh-CN" w:bidi="ar-SA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="等线" w:hAnsi="等线" w:eastAsia="等线"/>
      <w:kern w:val="0"/>
      <w:sz w:val="18"/>
      <w:szCs w:val="18"/>
    </w:rPr>
  </w:style>
  <w:style w:type="character" w:styleId="8">
    <w:name w:val="Hyperlink"/>
    <w:basedOn w:val="7"/>
    <w:qFormat/>
    <w:uiPriority w:val="0"/>
    <w:rPr>
      <w:rFonts w:cs="Times New Roman"/>
      <w:color w:val="0563C1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Office_11.8.2.9022_F1E327BC-269C-435d-A152-05C5408002CA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2022-05-18T03:32:00Z</dcterms:created>
  <dc:creator>飞帆</dc:creator>
  <cp:lastModifiedBy>飞帆</cp:lastModifiedBy>
  <dcterms:modified xsi:type="dcterms:W3CDTF">2022-05-18T03:52:25Z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2052-11.8.2.9022</vt:lpwstr>
  </property>
</Properties>
</file>