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律师签署规范出庭着装《承诺书》情况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登记表</w:t>
      </w:r>
    </w:p>
    <w:p>
      <w:pPr>
        <w:rPr>
          <w:rFonts w:hint="eastAsia"/>
        </w:rPr>
      </w:pPr>
    </w:p>
    <w:p>
      <w:pPr>
        <w:spacing w:after="156" w:afterLines="50"/>
        <w:ind w:left="210" w:hanging="298" w:hangingChars="100"/>
        <w:rPr>
          <w:rFonts w:eastAsia="仿宋_GB2312"/>
        </w:rPr>
      </w:pPr>
      <w:r>
        <w:rPr>
          <w:rFonts w:hint="eastAsia" w:ascii="仿宋_GB2312" w:hAnsi="仿宋" w:eastAsia="仿宋_GB2312" w:cs="仿宋"/>
          <w:spacing w:val="-11"/>
          <w:sz w:val="32"/>
          <w:szCs w:val="32"/>
        </w:rPr>
        <w:t>填表单位（盖章）：</w:t>
      </w:r>
      <w:r>
        <w:rPr>
          <w:rFonts w:hint="eastAsia" w:ascii="仿宋_GB2312" w:hAnsi="仿宋" w:eastAsia="仿宋_GB2312" w:cs="仿宋"/>
          <w:spacing w:val="-11"/>
          <w:sz w:val="32"/>
          <w:szCs w:val="32"/>
          <w:u w:val="single"/>
        </w:rPr>
        <w:t xml:space="preserve">     </w:t>
      </w:r>
      <w:r>
        <w:rPr>
          <w:rFonts w:hint="eastAsia" w:ascii="仿宋_GB2312" w:hAnsi="仿宋" w:eastAsia="仿宋_GB2312" w:cs="仿宋"/>
          <w:spacing w:val="-11"/>
          <w:sz w:val="32"/>
          <w:szCs w:val="32"/>
        </w:rPr>
        <w:t>律师</w:t>
      </w:r>
      <w:r>
        <w:rPr>
          <w:rFonts w:hint="eastAsia" w:ascii="仿宋_GB2312" w:hAnsi="仿宋" w:eastAsia="仿宋_GB2312" w:cs="仿宋"/>
          <w:spacing w:val="-11"/>
          <w:sz w:val="32"/>
          <w:szCs w:val="32"/>
          <w:lang w:val="en-US" w:eastAsia="zh-CN"/>
        </w:rPr>
        <w:t>事务所</w:t>
      </w:r>
      <w:r>
        <w:rPr>
          <w:rFonts w:hint="eastAsia" w:ascii="仿宋_GB2312" w:hAnsi="仿宋" w:eastAsia="仿宋_GB2312" w:cs="仿宋"/>
          <w:spacing w:val="-11"/>
          <w:sz w:val="32"/>
          <w:szCs w:val="32"/>
        </w:rPr>
        <w:t xml:space="preserve">  填表日期：2021年</w:t>
      </w:r>
      <w:r>
        <w:rPr>
          <w:rFonts w:hint="eastAsia" w:ascii="仿宋_GB2312" w:hAnsi="仿宋" w:eastAsia="仿宋_GB2312" w:cs="仿宋"/>
          <w:spacing w:val="-11"/>
          <w:sz w:val="32"/>
          <w:szCs w:val="32"/>
          <w:u w:val="single"/>
        </w:rPr>
        <w:t xml:space="preserve">  </w:t>
      </w:r>
      <w:r>
        <w:rPr>
          <w:rFonts w:hint="eastAsia" w:ascii="仿宋_GB2312" w:hAnsi="仿宋" w:eastAsia="仿宋_GB2312" w:cs="仿宋"/>
          <w:spacing w:val="-11"/>
          <w:sz w:val="32"/>
          <w:szCs w:val="32"/>
        </w:rPr>
        <w:t>月</w:t>
      </w:r>
      <w:r>
        <w:rPr>
          <w:rFonts w:hint="eastAsia" w:ascii="仿宋_GB2312" w:hAnsi="仿宋" w:eastAsia="仿宋_GB2312" w:cs="仿宋"/>
          <w:spacing w:val="-11"/>
          <w:sz w:val="32"/>
          <w:szCs w:val="32"/>
          <w:u w:val="single"/>
        </w:rPr>
        <w:t xml:space="preserve">  </w:t>
      </w:r>
      <w:r>
        <w:rPr>
          <w:rFonts w:hint="eastAsia" w:ascii="仿宋_GB2312" w:hAnsi="仿宋" w:eastAsia="仿宋_GB2312" w:cs="仿宋"/>
          <w:spacing w:val="-11"/>
          <w:sz w:val="32"/>
          <w:szCs w:val="32"/>
        </w:rPr>
        <w:t>日</w:t>
      </w:r>
    </w:p>
    <w:tbl>
      <w:tblPr>
        <w:tblStyle w:val="3"/>
        <w:tblW w:w="92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8"/>
        <w:gridCol w:w="2494"/>
        <w:gridCol w:w="51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1588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《承诺书》</w:t>
            </w:r>
          </w:p>
          <w:p>
            <w:pPr>
              <w:spacing w:line="380" w:lineRule="exact"/>
              <w:jc w:val="center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签署情况</w:t>
            </w:r>
          </w:p>
        </w:tc>
        <w:tc>
          <w:tcPr>
            <w:tcW w:w="2494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本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  <w:t>所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律师人数</w:t>
            </w:r>
          </w:p>
        </w:tc>
        <w:tc>
          <w:tcPr>
            <w:tcW w:w="5182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1588" w:type="dxa"/>
            <w:vMerge w:val="continue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" w:eastAsia="仿宋_GB2312" w:cs="仿宋"/>
                <w:sz w:val="28"/>
                <w:szCs w:val="28"/>
              </w:rPr>
            </w:pPr>
          </w:p>
        </w:tc>
        <w:tc>
          <w:tcPr>
            <w:tcW w:w="2494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已签署《承诺书》</w:t>
            </w:r>
          </w:p>
          <w:p>
            <w:pPr>
              <w:spacing w:line="380" w:lineRule="exact"/>
              <w:jc w:val="center"/>
              <w:rPr>
                <w:rFonts w:hint="eastAsia"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人数</w:t>
            </w:r>
          </w:p>
        </w:tc>
        <w:tc>
          <w:tcPr>
            <w:tcW w:w="5182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1588" w:type="dxa"/>
            <w:vMerge w:val="continue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" w:eastAsia="仿宋_GB2312" w:cs="仿宋"/>
                <w:sz w:val="28"/>
                <w:szCs w:val="28"/>
              </w:rPr>
            </w:pPr>
          </w:p>
        </w:tc>
        <w:tc>
          <w:tcPr>
            <w:tcW w:w="2494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未签署《承诺书》</w:t>
            </w:r>
          </w:p>
          <w:p>
            <w:pPr>
              <w:spacing w:line="380" w:lineRule="exact"/>
              <w:jc w:val="center"/>
              <w:rPr>
                <w:rFonts w:hint="eastAsia"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人数</w:t>
            </w:r>
          </w:p>
        </w:tc>
        <w:tc>
          <w:tcPr>
            <w:tcW w:w="5182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7" w:hRule="atLeast"/>
        </w:trPr>
        <w:tc>
          <w:tcPr>
            <w:tcW w:w="1588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未签署</w:t>
            </w:r>
          </w:p>
          <w:p>
            <w:pPr>
              <w:spacing w:line="380" w:lineRule="exact"/>
              <w:jc w:val="center"/>
              <w:rPr>
                <w:rFonts w:hint="eastAsia"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《承诺书》</w:t>
            </w:r>
          </w:p>
          <w:p>
            <w:pPr>
              <w:spacing w:line="380" w:lineRule="exact"/>
              <w:jc w:val="center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具体原因</w:t>
            </w:r>
          </w:p>
        </w:tc>
        <w:tc>
          <w:tcPr>
            <w:tcW w:w="767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" w:eastAsia="仿宋_GB2312" w:cs="仿宋"/>
                <w:sz w:val="28"/>
                <w:szCs w:val="28"/>
              </w:rPr>
            </w:pPr>
          </w:p>
        </w:tc>
      </w:tr>
    </w:tbl>
    <w:p>
      <w:pPr>
        <w:spacing w:line="578" w:lineRule="exact"/>
        <w:rPr>
          <w:rFonts w:ascii="仿宋_GB2312" w:hAnsi="仿宋" w:eastAsia="仿宋_GB2312" w:cs="仿宋"/>
          <w:szCs w:val="21"/>
        </w:rPr>
      </w:pPr>
    </w:p>
    <w:p>
      <w:pPr>
        <w:spacing w:line="578" w:lineRule="exact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填表联系人：</w:t>
      </w:r>
      <w:r>
        <w:rPr>
          <w:rFonts w:ascii="仿宋_GB2312" w:hAnsi="仿宋" w:eastAsia="仿宋_GB2312" w:cs="仿宋"/>
          <w:sz w:val="32"/>
          <w:szCs w:val="32"/>
        </w:rPr>
        <w:t xml:space="preserve">       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  </w:t>
      </w:r>
      <w:r>
        <w:rPr>
          <w:rFonts w:ascii="仿宋_GB2312" w:hAnsi="仿宋" w:eastAsia="仿宋_GB2312" w:cs="仿宋"/>
          <w:sz w:val="32"/>
          <w:szCs w:val="32"/>
        </w:rPr>
        <w:t xml:space="preserve">      </w:t>
      </w:r>
      <w:r>
        <w:rPr>
          <w:rFonts w:hint="eastAsia" w:ascii="仿宋_GB2312" w:hAnsi="仿宋" w:eastAsia="仿宋_GB2312" w:cs="仿宋"/>
          <w:sz w:val="32"/>
          <w:szCs w:val="32"/>
        </w:rPr>
        <w:t>联系电话：</w:t>
      </w:r>
    </w:p>
    <w:p>
      <w:pPr>
        <w:spacing w:line="578" w:lineRule="exact"/>
        <w:rPr>
          <w:rFonts w:ascii="仿宋_GB2312" w:hAnsi="仿宋" w:eastAsia="仿宋_GB2312" w:cs="仿宋"/>
          <w:sz w:val="32"/>
          <w:szCs w:val="32"/>
        </w:rPr>
      </w:pPr>
    </w:p>
    <w:p>
      <w:pPr>
        <w:spacing w:line="560" w:lineRule="exact"/>
        <w:ind w:firstLine="648"/>
      </w:pPr>
      <w:r>
        <w:rPr>
          <w:rFonts w:hint="eastAsia" w:ascii="仿宋_GB2312" w:hAnsi="仿宋" w:eastAsia="仿宋_GB2312" w:cs="仿宋"/>
          <w:sz w:val="32"/>
          <w:szCs w:val="32"/>
        </w:rPr>
        <w:t>说明：请认真填写本表并于</w:t>
      </w:r>
      <w:r>
        <w:rPr>
          <w:rFonts w:ascii="仿宋_GB2312" w:hAnsi="仿宋" w:eastAsia="仿宋_GB2312" w:cs="仿宋"/>
          <w:sz w:val="32"/>
          <w:szCs w:val="32"/>
        </w:rPr>
        <w:t>202</w:t>
      </w:r>
      <w:r>
        <w:rPr>
          <w:rFonts w:hint="eastAsia" w:ascii="仿宋_GB2312" w:hAnsi="仿宋" w:eastAsia="仿宋_GB2312" w:cs="仿宋"/>
          <w:sz w:val="32"/>
          <w:szCs w:val="32"/>
        </w:rPr>
        <w:t>1</w:t>
      </w:r>
      <w:r>
        <w:rPr>
          <w:rFonts w:ascii="仿宋_GB2312" w:hAnsi="仿宋" w:eastAsia="仿宋_GB2312" w:cs="仿宋"/>
          <w:sz w:val="32"/>
          <w:szCs w:val="32"/>
        </w:rPr>
        <w:t>年</w:t>
      </w:r>
      <w:r>
        <w:rPr>
          <w:rFonts w:hint="eastAsia" w:ascii="仿宋_GB2312" w:hAnsi="仿宋" w:eastAsia="仿宋_GB2312" w:cs="仿宋"/>
          <w:sz w:val="32"/>
          <w:szCs w:val="32"/>
        </w:rPr>
        <w:t>8</w:t>
      </w:r>
      <w:r>
        <w:rPr>
          <w:rFonts w:ascii="仿宋_GB2312" w:hAnsi="仿宋" w:eastAsia="仿宋_GB2312" w:cs="仿宋"/>
          <w:sz w:val="32"/>
          <w:szCs w:val="32"/>
        </w:rPr>
        <w:t>月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23</w:t>
      </w:r>
      <w:r>
        <w:rPr>
          <w:rFonts w:hint="eastAsia" w:ascii="仿宋_GB2312" w:hAnsi="仿宋" w:eastAsia="仿宋_GB2312" w:cs="仿宋"/>
          <w:sz w:val="32"/>
          <w:szCs w:val="32"/>
        </w:rPr>
        <w:t>日前将盖章扫描件发送至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市</w:t>
      </w:r>
      <w:r>
        <w:rPr>
          <w:rFonts w:hint="eastAsia" w:ascii="仿宋_GB2312" w:hAnsi="仿宋" w:eastAsia="仿宋_GB2312" w:cs="仿宋"/>
          <w:sz w:val="32"/>
          <w:szCs w:val="32"/>
        </w:rPr>
        <w:t>律协邮箱：</w:t>
      </w:r>
      <w:r>
        <w:rPr>
          <w:rFonts w:hint="eastAsia" w:ascii="仿宋_GB2312" w:eastAsia="仿宋_GB2312" w:cs="Times New Roman"/>
          <w:sz w:val="32"/>
          <w:szCs w:val="32"/>
        </w:rPr>
        <w:fldChar w:fldCharType="begin"/>
      </w:r>
      <w:r>
        <w:rPr>
          <w:rFonts w:hint="eastAsia" w:ascii="仿宋_GB2312" w:eastAsia="仿宋_GB2312" w:cs="Times New Roman"/>
          <w:sz w:val="32"/>
          <w:szCs w:val="32"/>
        </w:rPr>
        <w:instrText xml:space="preserve"> HYPERLINK "mailto:fslx@fssf.gov.cn" </w:instrText>
      </w:r>
      <w:r>
        <w:rPr>
          <w:rFonts w:hint="eastAsia" w:ascii="仿宋_GB2312" w:eastAsia="仿宋_GB2312" w:cs="Times New Roman"/>
          <w:sz w:val="32"/>
          <w:szCs w:val="32"/>
        </w:rPr>
        <w:fldChar w:fldCharType="separate"/>
      </w:r>
      <w:r>
        <w:rPr>
          <w:rFonts w:hint="default" w:ascii="仿宋_GB2312" w:eastAsia="仿宋_GB2312" w:cs="Times New Roman"/>
          <w:sz w:val="32"/>
          <w:szCs w:val="32"/>
        </w:rPr>
        <w:t>fslx@fssf.gov.cn</w:t>
      </w:r>
      <w:r>
        <w:rPr>
          <w:rFonts w:hint="default" w:ascii="仿宋_GB2312" w:eastAsia="仿宋_GB2312" w:cs="Times New Roman"/>
          <w:sz w:val="32"/>
          <w:szCs w:val="32"/>
        </w:rPr>
        <w:fldChar w:fldCharType="end"/>
      </w:r>
      <w:r>
        <w:rPr>
          <w:rFonts w:hint="eastAsia" w:ascii="仿宋_GB2312" w:hAnsi="仿宋" w:eastAsia="仿宋_GB2312" w:cs="仿宋"/>
          <w:sz w:val="32"/>
          <w:szCs w:val="32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050AB"/>
    <w:rsid w:val="0BF829D7"/>
    <w:rsid w:val="11667A15"/>
    <w:rsid w:val="15F57BA5"/>
    <w:rsid w:val="1BF064EC"/>
    <w:rsid w:val="1D0929A9"/>
    <w:rsid w:val="32A57595"/>
    <w:rsid w:val="358D6472"/>
    <w:rsid w:val="43D050AB"/>
    <w:rsid w:val="47EF0B21"/>
    <w:rsid w:val="493C3035"/>
    <w:rsid w:val="49F83CD1"/>
    <w:rsid w:val="5C0B4C7A"/>
    <w:rsid w:val="5E653F5A"/>
    <w:rsid w:val="61466572"/>
    <w:rsid w:val="6B9C7433"/>
    <w:rsid w:val="74066716"/>
    <w:rsid w:val="74734820"/>
    <w:rsid w:val="7674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2021-08-16T02:33:00Z</dcterms:created>
  <dc:creator>WPS_1501565723</dc:creator>
  <cp:lastModifiedBy>WPS_1501565723</cp:lastModifiedBy>
  <cp:lastPrinted>2021-08-17T09:06:26Z</cp:lastPrinted>
  <dcterms:modified xsi:type="dcterms:W3CDTF">2021-08-17T09:12:55Z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78593B04565F40F592E6FF90C94725B1</vt:lpwstr>
  </property>
</Properties>
</file>