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7FA" w:rsidRPr="00D957FA" w:rsidRDefault="00D957FA" w:rsidP="00D957FA">
      <w:pPr>
        <w:widowControl/>
        <w:spacing w:line="560" w:lineRule="exact"/>
        <w:jc w:val="left"/>
        <w:rPr>
          <w:rFonts w:ascii="黑体" w:eastAsia="黑体" w:hAnsi="黑体"/>
          <w:kern w:val="0"/>
          <w:sz w:val="32"/>
          <w:szCs w:val="32"/>
        </w:rPr>
      </w:pPr>
      <w:r w:rsidRPr="00D957FA">
        <w:rPr>
          <w:rFonts w:ascii="黑体" w:eastAsia="黑体" w:hAnsi="黑体" w:hint="eastAsia"/>
          <w:kern w:val="0"/>
          <w:sz w:val="32"/>
          <w:szCs w:val="32"/>
        </w:rPr>
        <w:t>附件</w:t>
      </w:r>
      <w:r>
        <w:rPr>
          <w:rFonts w:ascii="黑体" w:eastAsia="黑体" w:hAnsi="黑体"/>
          <w:kern w:val="0"/>
          <w:sz w:val="32"/>
          <w:szCs w:val="32"/>
        </w:rPr>
        <w:t>2</w:t>
      </w:r>
    </w:p>
    <w:p w:rsidR="00D957FA" w:rsidRDefault="00D957FA" w:rsidP="00D957FA">
      <w:pPr>
        <w:widowControl/>
        <w:spacing w:line="560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  <w:r w:rsidRPr="00671FF4">
        <w:rPr>
          <w:rFonts w:ascii="方正小标宋简体" w:eastAsia="方正小标宋简体" w:hint="eastAsia"/>
          <w:kern w:val="0"/>
          <w:sz w:val="44"/>
          <w:szCs w:val="44"/>
        </w:rPr>
        <w:t>参</w:t>
      </w:r>
      <w:r>
        <w:rPr>
          <w:rFonts w:ascii="方正小标宋简体" w:eastAsia="方正小标宋简体" w:hint="eastAsia"/>
          <w:kern w:val="0"/>
          <w:sz w:val="44"/>
          <w:szCs w:val="44"/>
        </w:rPr>
        <w:t>训</w:t>
      </w:r>
      <w:r w:rsidRPr="00671FF4">
        <w:rPr>
          <w:rFonts w:ascii="方正小标宋简体" w:eastAsia="方正小标宋简体" w:hint="eastAsia"/>
          <w:kern w:val="0"/>
          <w:sz w:val="44"/>
          <w:szCs w:val="44"/>
        </w:rPr>
        <w:t>回执</w:t>
      </w:r>
    </w:p>
    <w:p w:rsidR="00D957FA" w:rsidRDefault="00D957FA" w:rsidP="00D957FA">
      <w:pPr>
        <w:widowControl/>
        <w:spacing w:line="560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</w:p>
    <w:p w:rsidR="00D957FA" w:rsidRPr="00D957FA" w:rsidRDefault="00D957FA" w:rsidP="00D957FA">
      <w:pPr>
        <w:widowControl/>
        <w:spacing w:line="560" w:lineRule="exact"/>
        <w:rPr>
          <w:rFonts w:ascii="仿宋_GB2312" w:eastAsia="仿宋_GB2312" w:hAnsi="仿宋"/>
          <w:kern w:val="0"/>
          <w:sz w:val="32"/>
          <w:szCs w:val="32"/>
        </w:rPr>
      </w:pPr>
      <w:r>
        <w:rPr>
          <w:rFonts w:ascii="仿宋_GB2312" w:eastAsia="仿宋_GB2312" w:hAnsi="仿宋" w:hint="eastAsia"/>
          <w:kern w:val="0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"/>
          <w:kern w:val="0"/>
          <w:sz w:val="32"/>
          <w:szCs w:val="32"/>
          <w:u w:val="single"/>
        </w:rPr>
        <w:t xml:space="preserve">            </w:t>
      </w:r>
      <w:r w:rsidRPr="00D957FA">
        <w:rPr>
          <w:rFonts w:ascii="仿宋_GB2312" w:eastAsia="仿宋_GB2312" w:hAnsi="仿宋" w:hint="eastAsia"/>
          <w:kern w:val="0"/>
          <w:sz w:val="32"/>
          <w:szCs w:val="32"/>
        </w:rPr>
        <w:t>市律师协会</w:t>
      </w:r>
    </w:p>
    <w:tbl>
      <w:tblPr>
        <w:tblStyle w:val="a7"/>
        <w:tblW w:w="4921" w:type="pct"/>
        <w:jc w:val="center"/>
        <w:tblLayout w:type="fixed"/>
        <w:tblLook w:val="04A0" w:firstRow="1" w:lastRow="0" w:firstColumn="1" w:lastColumn="0" w:noHBand="0" w:noVBand="1"/>
      </w:tblPr>
      <w:tblGrid>
        <w:gridCol w:w="1014"/>
        <w:gridCol w:w="1325"/>
        <w:gridCol w:w="2697"/>
        <w:gridCol w:w="1730"/>
        <w:gridCol w:w="1036"/>
        <w:gridCol w:w="892"/>
      </w:tblGrid>
      <w:tr w:rsidR="00D957FA" w:rsidTr="000562A9">
        <w:trPr>
          <w:trHeight w:val="585"/>
          <w:jc w:val="center"/>
        </w:trPr>
        <w:tc>
          <w:tcPr>
            <w:tcW w:w="583" w:type="pct"/>
            <w:vAlign w:val="center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Theme="minorEastAsia"/>
                <w:b/>
                <w:szCs w:val="24"/>
                <w:lang w:eastAsia="zh-HK"/>
              </w:rPr>
            </w:pPr>
            <w:r w:rsidRPr="00D957FA">
              <w:rPr>
                <w:rFonts w:ascii="仿宋_GB2312" w:eastAsia="仿宋_GB2312" w:hint="eastAsia"/>
                <w:b/>
                <w:szCs w:val="24"/>
                <w:lang w:eastAsia="zh-CN"/>
              </w:rPr>
              <w:t>序号</w:t>
            </w:r>
          </w:p>
        </w:tc>
        <w:tc>
          <w:tcPr>
            <w:tcW w:w="762" w:type="pct"/>
            <w:vAlign w:val="center"/>
          </w:tcPr>
          <w:p w:rsidR="00D957FA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  <w:r w:rsidRPr="00464DE0">
              <w:rPr>
                <w:rFonts w:ascii="仿宋_GB2312" w:eastAsia="仿宋_GB2312" w:hint="eastAsia"/>
                <w:b/>
                <w:szCs w:val="24"/>
                <w:lang w:eastAsia="zh-CN"/>
              </w:rPr>
              <w:t>姓名</w:t>
            </w:r>
          </w:p>
        </w:tc>
        <w:tc>
          <w:tcPr>
            <w:tcW w:w="1551" w:type="pct"/>
            <w:vAlign w:val="center"/>
          </w:tcPr>
          <w:p w:rsidR="00D957FA" w:rsidRPr="007059C3" w:rsidRDefault="00C51BFE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b/>
                <w:szCs w:val="24"/>
                <w:lang w:eastAsia="zh-CN"/>
              </w:rPr>
              <w:t>单位及职务</w:t>
            </w:r>
          </w:p>
        </w:tc>
        <w:tc>
          <w:tcPr>
            <w:tcW w:w="995" w:type="pct"/>
            <w:vAlign w:val="center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  <w:lang w:eastAsia="zh-HK"/>
              </w:rPr>
            </w:pPr>
            <w:r w:rsidRPr="00464DE0">
              <w:rPr>
                <w:rFonts w:ascii="仿宋_GB2312" w:eastAsia="仿宋_GB2312" w:hint="eastAsia"/>
                <w:b/>
                <w:szCs w:val="24"/>
                <w:lang w:eastAsia="zh-CN"/>
              </w:rPr>
              <w:t>联系电话</w:t>
            </w:r>
          </w:p>
        </w:tc>
        <w:tc>
          <w:tcPr>
            <w:tcW w:w="596" w:type="pct"/>
            <w:vAlign w:val="center"/>
          </w:tcPr>
          <w:p w:rsidR="00D957FA" w:rsidRPr="00464DE0" w:rsidRDefault="00D957FA" w:rsidP="00DA797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  <w:lang w:eastAsia="zh-CN"/>
              </w:rPr>
            </w:pPr>
            <w:r>
              <w:rPr>
                <w:rFonts w:ascii="仿宋_GB2312" w:eastAsia="仿宋_GB2312"/>
                <w:b/>
                <w:szCs w:val="24"/>
                <w:lang w:eastAsia="zh-CN"/>
              </w:rPr>
              <w:t>2</w:t>
            </w:r>
            <w:r w:rsidR="00DA7979">
              <w:rPr>
                <w:rFonts w:ascii="仿宋_GB2312" w:eastAsia="仿宋_GB2312"/>
                <w:b/>
                <w:szCs w:val="24"/>
                <w:lang w:eastAsia="zh-CN"/>
              </w:rPr>
              <w:t>7</w:t>
            </w:r>
            <w:r w:rsidRPr="00464DE0">
              <w:rPr>
                <w:rFonts w:ascii="仿宋_GB2312" w:eastAsia="仿宋_GB2312" w:hint="eastAsia"/>
                <w:b/>
                <w:szCs w:val="24"/>
                <w:lang w:eastAsia="zh-CN"/>
              </w:rPr>
              <w:t>日晚是否</w:t>
            </w:r>
            <w:r>
              <w:rPr>
                <w:rFonts w:ascii="仿宋_GB2312" w:eastAsia="仿宋_GB2312" w:hint="eastAsia"/>
                <w:b/>
                <w:szCs w:val="24"/>
                <w:lang w:eastAsia="zh-CN"/>
              </w:rPr>
              <w:t>用餐</w:t>
            </w:r>
          </w:p>
        </w:tc>
        <w:tc>
          <w:tcPr>
            <w:tcW w:w="513" w:type="pct"/>
            <w:vAlign w:val="center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  <w:lang w:eastAsia="zh-CN"/>
              </w:rPr>
            </w:pPr>
            <w:r w:rsidRPr="00464DE0">
              <w:rPr>
                <w:rFonts w:ascii="仿宋_GB2312" w:eastAsia="仿宋_GB2312" w:hint="eastAsia"/>
                <w:b/>
                <w:szCs w:val="24"/>
                <w:lang w:eastAsia="zh-CN"/>
              </w:rPr>
              <w:t>备注</w:t>
            </w:r>
          </w:p>
        </w:tc>
      </w:tr>
      <w:tr w:rsidR="00D957FA" w:rsidTr="000562A9">
        <w:trPr>
          <w:trHeight w:val="585"/>
          <w:jc w:val="center"/>
        </w:trPr>
        <w:tc>
          <w:tcPr>
            <w:tcW w:w="583" w:type="pct"/>
            <w:vAlign w:val="center"/>
          </w:tcPr>
          <w:p w:rsidR="00D957FA" w:rsidRPr="00D957FA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b/>
                <w:szCs w:val="24"/>
                <w:lang w:eastAsia="zh-CN"/>
              </w:rPr>
              <w:t>1</w:t>
            </w:r>
          </w:p>
        </w:tc>
        <w:tc>
          <w:tcPr>
            <w:tcW w:w="762" w:type="pct"/>
            <w:vAlign w:val="center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1551" w:type="pct"/>
            <w:vAlign w:val="center"/>
          </w:tcPr>
          <w:p w:rsidR="00D957FA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995" w:type="pct"/>
            <w:vAlign w:val="center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596" w:type="pct"/>
            <w:vAlign w:val="center"/>
          </w:tcPr>
          <w:p w:rsidR="00D957FA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513" w:type="pct"/>
            <w:vAlign w:val="center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</w:tr>
      <w:tr w:rsidR="00D957FA" w:rsidTr="000562A9">
        <w:trPr>
          <w:trHeight w:val="585"/>
          <w:jc w:val="center"/>
        </w:trPr>
        <w:tc>
          <w:tcPr>
            <w:tcW w:w="583" w:type="pct"/>
            <w:vAlign w:val="center"/>
          </w:tcPr>
          <w:p w:rsidR="00D957FA" w:rsidRPr="00D957FA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b/>
                <w:szCs w:val="24"/>
                <w:lang w:eastAsia="zh-CN"/>
              </w:rPr>
              <w:t>2</w:t>
            </w:r>
          </w:p>
        </w:tc>
        <w:tc>
          <w:tcPr>
            <w:tcW w:w="762" w:type="pct"/>
            <w:vAlign w:val="center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1551" w:type="pct"/>
            <w:vAlign w:val="center"/>
          </w:tcPr>
          <w:p w:rsidR="00D957FA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995" w:type="pct"/>
            <w:vAlign w:val="center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596" w:type="pct"/>
            <w:vAlign w:val="center"/>
          </w:tcPr>
          <w:p w:rsidR="00D957FA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513" w:type="pct"/>
            <w:vAlign w:val="center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</w:tr>
      <w:tr w:rsidR="00D957FA" w:rsidTr="000562A9">
        <w:trPr>
          <w:trHeight w:val="585"/>
          <w:jc w:val="center"/>
        </w:trPr>
        <w:tc>
          <w:tcPr>
            <w:tcW w:w="583" w:type="pct"/>
            <w:vAlign w:val="center"/>
          </w:tcPr>
          <w:p w:rsidR="00D957FA" w:rsidRPr="00D957FA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b/>
                <w:szCs w:val="24"/>
                <w:lang w:eastAsia="zh-CN"/>
              </w:rPr>
              <w:t>3</w:t>
            </w:r>
          </w:p>
        </w:tc>
        <w:tc>
          <w:tcPr>
            <w:tcW w:w="762" w:type="pct"/>
            <w:vAlign w:val="center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1551" w:type="pct"/>
            <w:vAlign w:val="center"/>
          </w:tcPr>
          <w:p w:rsidR="00D957FA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995" w:type="pct"/>
            <w:vAlign w:val="center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596" w:type="pct"/>
            <w:vAlign w:val="center"/>
          </w:tcPr>
          <w:p w:rsidR="00D957FA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513" w:type="pct"/>
            <w:vAlign w:val="center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</w:tr>
      <w:tr w:rsidR="00D957FA" w:rsidTr="000562A9">
        <w:trPr>
          <w:trHeight w:val="585"/>
          <w:jc w:val="center"/>
        </w:trPr>
        <w:tc>
          <w:tcPr>
            <w:tcW w:w="583" w:type="pct"/>
            <w:vAlign w:val="center"/>
          </w:tcPr>
          <w:p w:rsidR="00D957FA" w:rsidRPr="00D957FA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b/>
                <w:szCs w:val="24"/>
                <w:lang w:eastAsia="zh-CN"/>
              </w:rPr>
              <w:t>4</w:t>
            </w:r>
          </w:p>
        </w:tc>
        <w:tc>
          <w:tcPr>
            <w:tcW w:w="762" w:type="pct"/>
            <w:vAlign w:val="center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1551" w:type="pct"/>
            <w:vAlign w:val="center"/>
          </w:tcPr>
          <w:p w:rsidR="00D957FA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995" w:type="pct"/>
            <w:vAlign w:val="center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596" w:type="pct"/>
            <w:vAlign w:val="center"/>
          </w:tcPr>
          <w:p w:rsidR="00D957FA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513" w:type="pct"/>
            <w:vAlign w:val="center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</w:tr>
      <w:tr w:rsidR="00D957FA" w:rsidTr="000562A9">
        <w:trPr>
          <w:trHeight w:val="585"/>
          <w:jc w:val="center"/>
        </w:trPr>
        <w:tc>
          <w:tcPr>
            <w:tcW w:w="583" w:type="pct"/>
            <w:vAlign w:val="center"/>
          </w:tcPr>
          <w:p w:rsidR="00D957FA" w:rsidRPr="00D957FA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b/>
                <w:szCs w:val="24"/>
                <w:lang w:eastAsia="zh-CN"/>
              </w:rPr>
              <w:t>5</w:t>
            </w:r>
          </w:p>
        </w:tc>
        <w:tc>
          <w:tcPr>
            <w:tcW w:w="762" w:type="pct"/>
            <w:vAlign w:val="center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1551" w:type="pct"/>
            <w:vAlign w:val="center"/>
          </w:tcPr>
          <w:p w:rsidR="00D957FA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995" w:type="pct"/>
            <w:vAlign w:val="center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596" w:type="pct"/>
            <w:vAlign w:val="center"/>
          </w:tcPr>
          <w:p w:rsidR="00D957FA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513" w:type="pct"/>
            <w:vAlign w:val="center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</w:tr>
      <w:tr w:rsidR="00D957FA" w:rsidTr="000562A9">
        <w:trPr>
          <w:trHeight w:val="585"/>
          <w:jc w:val="center"/>
        </w:trPr>
        <w:tc>
          <w:tcPr>
            <w:tcW w:w="583" w:type="pct"/>
            <w:vAlign w:val="center"/>
          </w:tcPr>
          <w:p w:rsidR="00D957FA" w:rsidRPr="00D957FA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b/>
                <w:szCs w:val="24"/>
                <w:lang w:eastAsia="zh-CN"/>
              </w:rPr>
              <w:t>6</w:t>
            </w:r>
          </w:p>
        </w:tc>
        <w:tc>
          <w:tcPr>
            <w:tcW w:w="762" w:type="pct"/>
            <w:vAlign w:val="center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1551" w:type="pct"/>
            <w:vAlign w:val="center"/>
          </w:tcPr>
          <w:p w:rsidR="00D957FA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995" w:type="pct"/>
            <w:vAlign w:val="center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596" w:type="pct"/>
            <w:vAlign w:val="center"/>
          </w:tcPr>
          <w:p w:rsidR="00D957FA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  <w:tc>
          <w:tcPr>
            <w:tcW w:w="513" w:type="pct"/>
            <w:vAlign w:val="center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</w:rPr>
            </w:pPr>
          </w:p>
        </w:tc>
      </w:tr>
      <w:tr w:rsidR="00D957FA" w:rsidTr="000562A9">
        <w:trPr>
          <w:trHeight w:val="20"/>
          <w:jc w:val="center"/>
        </w:trPr>
        <w:tc>
          <w:tcPr>
            <w:tcW w:w="583" w:type="pct"/>
          </w:tcPr>
          <w:p w:rsidR="00D957FA" w:rsidRPr="00464DE0" w:rsidRDefault="00D957FA" w:rsidP="000562A9">
            <w:pPr>
              <w:spacing w:line="560" w:lineRule="exact"/>
              <w:jc w:val="center"/>
              <w:rPr>
                <w:rFonts w:ascii="仿宋_GB2312" w:eastAsia="仿宋_GB2312"/>
                <w:b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b/>
                <w:szCs w:val="24"/>
                <w:lang w:eastAsia="zh-CN"/>
              </w:rPr>
              <w:t>……</w:t>
            </w:r>
          </w:p>
        </w:tc>
        <w:tc>
          <w:tcPr>
            <w:tcW w:w="762" w:type="pct"/>
          </w:tcPr>
          <w:p w:rsidR="00D957FA" w:rsidRPr="00464DE0" w:rsidRDefault="00D957FA" w:rsidP="000562A9">
            <w:pPr>
              <w:spacing w:line="560" w:lineRule="exact"/>
              <w:rPr>
                <w:rFonts w:ascii="仿宋_GB2312" w:eastAsia="仿宋_GB2312"/>
                <w:b/>
                <w:szCs w:val="24"/>
                <w:lang w:eastAsia="zh-HK"/>
              </w:rPr>
            </w:pPr>
          </w:p>
        </w:tc>
        <w:tc>
          <w:tcPr>
            <w:tcW w:w="1551" w:type="pct"/>
          </w:tcPr>
          <w:p w:rsidR="00D957FA" w:rsidRPr="00464DE0" w:rsidRDefault="00D957FA" w:rsidP="000562A9">
            <w:pPr>
              <w:spacing w:line="560" w:lineRule="exact"/>
              <w:rPr>
                <w:rFonts w:ascii="仿宋_GB2312" w:eastAsia="仿宋_GB2312"/>
                <w:b/>
                <w:szCs w:val="24"/>
                <w:lang w:eastAsia="zh-HK"/>
              </w:rPr>
            </w:pPr>
          </w:p>
        </w:tc>
        <w:tc>
          <w:tcPr>
            <w:tcW w:w="995" w:type="pct"/>
          </w:tcPr>
          <w:p w:rsidR="00D957FA" w:rsidRPr="00464DE0" w:rsidRDefault="00D957FA" w:rsidP="000562A9">
            <w:pPr>
              <w:spacing w:line="560" w:lineRule="exact"/>
              <w:rPr>
                <w:rFonts w:ascii="仿宋_GB2312" w:eastAsia="仿宋_GB2312"/>
                <w:b/>
                <w:szCs w:val="24"/>
                <w:lang w:eastAsia="zh-HK"/>
              </w:rPr>
            </w:pPr>
          </w:p>
        </w:tc>
        <w:tc>
          <w:tcPr>
            <w:tcW w:w="596" w:type="pct"/>
          </w:tcPr>
          <w:p w:rsidR="00D957FA" w:rsidRPr="00464DE0" w:rsidRDefault="00D957FA" w:rsidP="000562A9">
            <w:pPr>
              <w:spacing w:line="560" w:lineRule="exact"/>
              <w:rPr>
                <w:rFonts w:ascii="仿宋_GB2312" w:eastAsia="仿宋_GB2312"/>
                <w:b/>
                <w:szCs w:val="24"/>
                <w:lang w:eastAsia="zh-HK"/>
              </w:rPr>
            </w:pPr>
          </w:p>
        </w:tc>
        <w:tc>
          <w:tcPr>
            <w:tcW w:w="513" w:type="pct"/>
          </w:tcPr>
          <w:p w:rsidR="00D957FA" w:rsidRPr="00464DE0" w:rsidRDefault="00D957FA" w:rsidP="000562A9">
            <w:pPr>
              <w:spacing w:line="560" w:lineRule="exact"/>
              <w:rPr>
                <w:rFonts w:ascii="仿宋_GB2312" w:eastAsia="仿宋_GB2312"/>
                <w:b/>
                <w:szCs w:val="24"/>
                <w:lang w:eastAsia="zh-HK"/>
              </w:rPr>
            </w:pPr>
          </w:p>
        </w:tc>
      </w:tr>
    </w:tbl>
    <w:p w:rsidR="00D957FA" w:rsidRDefault="00D957FA" w:rsidP="00D957F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</w:rPr>
        <w:t>注：请各市律协认真填写此回执，并于201</w:t>
      </w:r>
      <w:r>
        <w:rPr>
          <w:rFonts w:ascii="仿宋_GB2312" w:eastAsia="仿宋_GB2312"/>
          <w:kern w:val="0"/>
          <w:sz w:val="32"/>
          <w:szCs w:val="32"/>
        </w:rPr>
        <w:t>8</w:t>
      </w:r>
      <w:r>
        <w:rPr>
          <w:rFonts w:ascii="仿宋_GB2312" w:eastAsia="仿宋_GB2312" w:hint="eastAsia"/>
          <w:kern w:val="0"/>
          <w:sz w:val="32"/>
          <w:szCs w:val="32"/>
        </w:rPr>
        <w:t>年</w:t>
      </w:r>
      <w:r w:rsidR="00DA7979">
        <w:rPr>
          <w:rFonts w:ascii="仿宋_GB2312" w:eastAsia="仿宋_GB2312"/>
          <w:kern w:val="0"/>
          <w:sz w:val="32"/>
          <w:szCs w:val="32"/>
        </w:rPr>
        <w:t>8</w:t>
      </w:r>
      <w:r>
        <w:rPr>
          <w:rFonts w:ascii="仿宋_GB2312" w:eastAsia="仿宋_GB2312" w:hint="eastAsia"/>
          <w:kern w:val="0"/>
          <w:sz w:val="32"/>
          <w:szCs w:val="32"/>
        </w:rPr>
        <w:t>月1</w:t>
      </w:r>
      <w:r w:rsidR="0042176C">
        <w:rPr>
          <w:rFonts w:ascii="仿宋_GB2312" w:eastAsia="仿宋_GB2312"/>
          <w:kern w:val="0"/>
          <w:sz w:val="32"/>
          <w:szCs w:val="32"/>
        </w:rPr>
        <w:t>6</w:t>
      </w:r>
      <w:r>
        <w:rPr>
          <w:rFonts w:ascii="仿宋_GB2312" w:eastAsia="仿宋_GB2312" w:hint="eastAsia"/>
          <w:kern w:val="0"/>
          <w:sz w:val="32"/>
          <w:szCs w:val="32"/>
        </w:rPr>
        <w:t>日前发至省律协秘书处邮箱：</w:t>
      </w:r>
      <w:r w:rsidRPr="00D0351E">
        <w:rPr>
          <w:rFonts w:ascii="仿宋_GB2312" w:eastAsia="仿宋_GB2312" w:hint="eastAsia"/>
          <w:kern w:val="0"/>
          <w:sz w:val="32"/>
          <w:szCs w:val="32"/>
        </w:rPr>
        <w:t>gatwsb@gdla.org.cn</w:t>
      </w:r>
      <w:r>
        <w:rPr>
          <w:rFonts w:ascii="仿宋_GB2312" w:eastAsia="仿宋_GB2312" w:hint="eastAsia"/>
          <w:kern w:val="0"/>
          <w:sz w:val="32"/>
          <w:szCs w:val="32"/>
        </w:rPr>
        <w:t>。</w:t>
      </w:r>
    </w:p>
    <w:p w:rsidR="00D957FA" w:rsidRPr="0042176C" w:rsidRDefault="00D957FA" w:rsidP="00D957FA">
      <w:pPr>
        <w:widowControl/>
        <w:spacing w:line="560" w:lineRule="exact"/>
        <w:jc w:val="left"/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sectPr w:rsidR="00D957FA" w:rsidRPr="0042176C" w:rsidSect="009A2838">
      <w:footerReference w:type="even" r:id="rId7"/>
      <w:footerReference w:type="default" r:id="rId8"/>
      <w:pgSz w:w="11906" w:h="16838"/>
      <w:pgMar w:top="2098" w:right="1474" w:bottom="1985" w:left="1588" w:header="851" w:footer="1587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C1B" w:rsidRDefault="00C52C1B" w:rsidP="00E84EBE">
      <w:r>
        <w:separator/>
      </w:r>
    </w:p>
  </w:endnote>
  <w:endnote w:type="continuationSeparator" w:id="0">
    <w:p w:rsidR="00C52C1B" w:rsidRDefault="00C52C1B" w:rsidP="00E84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0970357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2608D9" w:rsidRPr="009A2838" w:rsidRDefault="002608D9" w:rsidP="009A2838">
        <w:pPr>
          <w:pStyle w:val="a5"/>
          <w:ind w:firstLineChars="200" w:firstLine="360"/>
          <w:rPr>
            <w:rFonts w:ascii="宋体" w:eastAsia="宋体" w:hAnsi="宋体"/>
            <w:sz w:val="28"/>
            <w:szCs w:val="28"/>
          </w:rPr>
        </w:pPr>
        <w:r w:rsidRPr="002608D9">
          <w:rPr>
            <w:rFonts w:ascii="宋体" w:eastAsia="宋体" w:hAnsi="宋体"/>
            <w:sz w:val="28"/>
            <w:szCs w:val="28"/>
          </w:rPr>
          <w:fldChar w:fldCharType="begin"/>
        </w:r>
        <w:r w:rsidRPr="002608D9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2608D9">
          <w:rPr>
            <w:rFonts w:ascii="宋体" w:eastAsia="宋体" w:hAnsi="宋体"/>
            <w:sz w:val="28"/>
            <w:szCs w:val="28"/>
          </w:rPr>
          <w:fldChar w:fldCharType="separate"/>
        </w:r>
        <w:r w:rsidR="005F0AFA" w:rsidRPr="005F0AFA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5F0AFA">
          <w:rPr>
            <w:rFonts w:ascii="宋体" w:eastAsia="宋体" w:hAnsi="宋体"/>
            <w:noProof/>
            <w:sz w:val="28"/>
            <w:szCs w:val="28"/>
          </w:rPr>
          <w:t xml:space="preserve"> 6 -</w:t>
        </w:r>
        <w:r w:rsidRPr="002608D9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5708024"/>
      <w:docPartObj>
        <w:docPartGallery w:val="Page Numbers (Bottom of Page)"/>
        <w:docPartUnique/>
      </w:docPartObj>
    </w:sdtPr>
    <w:sdtEndPr/>
    <w:sdtContent>
      <w:p w:rsidR="002608D9" w:rsidRDefault="002608D9" w:rsidP="009A2838">
        <w:pPr>
          <w:pStyle w:val="a5"/>
          <w:ind w:right="360"/>
          <w:jc w:val="right"/>
        </w:pPr>
        <w:r w:rsidRPr="002608D9">
          <w:rPr>
            <w:rFonts w:ascii="宋体" w:eastAsia="宋体" w:hAnsi="宋体"/>
            <w:sz w:val="28"/>
            <w:szCs w:val="28"/>
          </w:rPr>
          <w:fldChar w:fldCharType="begin"/>
        </w:r>
        <w:r w:rsidRPr="002608D9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2608D9">
          <w:rPr>
            <w:rFonts w:ascii="宋体" w:eastAsia="宋体" w:hAnsi="宋体"/>
            <w:sz w:val="28"/>
            <w:szCs w:val="28"/>
          </w:rPr>
          <w:fldChar w:fldCharType="separate"/>
        </w:r>
        <w:r w:rsidR="005F0AFA" w:rsidRPr="005F0AFA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5F0AFA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2608D9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C1B" w:rsidRDefault="00C52C1B" w:rsidP="00E84EBE">
      <w:r>
        <w:separator/>
      </w:r>
    </w:p>
  </w:footnote>
  <w:footnote w:type="continuationSeparator" w:id="0">
    <w:p w:rsidR="00C52C1B" w:rsidRDefault="00C52C1B" w:rsidP="00E84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E73DD0"/>
    <w:multiLevelType w:val="hybridMultilevel"/>
    <w:tmpl w:val="DF1EFF16"/>
    <w:lvl w:ilvl="0" w:tplc="4AECC4A8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95B"/>
    <w:rsid w:val="00001628"/>
    <w:rsid w:val="00017AD4"/>
    <w:rsid w:val="00024C20"/>
    <w:rsid w:val="00032A62"/>
    <w:rsid w:val="000B58F9"/>
    <w:rsid w:val="000C193E"/>
    <w:rsid w:val="000E5FAB"/>
    <w:rsid w:val="001039BB"/>
    <w:rsid w:val="001615A3"/>
    <w:rsid w:val="00170869"/>
    <w:rsid w:val="001F716B"/>
    <w:rsid w:val="00220BCA"/>
    <w:rsid w:val="00226E91"/>
    <w:rsid w:val="002608D9"/>
    <w:rsid w:val="00291B1A"/>
    <w:rsid w:val="002F715C"/>
    <w:rsid w:val="00323B5A"/>
    <w:rsid w:val="00375711"/>
    <w:rsid w:val="0039670D"/>
    <w:rsid w:val="0042176C"/>
    <w:rsid w:val="004558E4"/>
    <w:rsid w:val="004803AA"/>
    <w:rsid w:val="004957B9"/>
    <w:rsid w:val="004C2B7D"/>
    <w:rsid w:val="004E34A7"/>
    <w:rsid w:val="00525E0A"/>
    <w:rsid w:val="00533C6A"/>
    <w:rsid w:val="005B33AB"/>
    <w:rsid w:val="005E4871"/>
    <w:rsid w:val="005F0AFA"/>
    <w:rsid w:val="006138F4"/>
    <w:rsid w:val="006528C2"/>
    <w:rsid w:val="006672E9"/>
    <w:rsid w:val="006716DA"/>
    <w:rsid w:val="00690BB4"/>
    <w:rsid w:val="007022A6"/>
    <w:rsid w:val="007059C3"/>
    <w:rsid w:val="007123E2"/>
    <w:rsid w:val="00712C25"/>
    <w:rsid w:val="007460E2"/>
    <w:rsid w:val="007746D8"/>
    <w:rsid w:val="00775216"/>
    <w:rsid w:val="007979AC"/>
    <w:rsid w:val="00824280"/>
    <w:rsid w:val="008B1FE7"/>
    <w:rsid w:val="008C4459"/>
    <w:rsid w:val="00911D92"/>
    <w:rsid w:val="009340ED"/>
    <w:rsid w:val="0095572F"/>
    <w:rsid w:val="009951A3"/>
    <w:rsid w:val="009A2838"/>
    <w:rsid w:val="009A39EC"/>
    <w:rsid w:val="009B5A4E"/>
    <w:rsid w:val="009D5F86"/>
    <w:rsid w:val="009E0621"/>
    <w:rsid w:val="009E56DE"/>
    <w:rsid w:val="00A55695"/>
    <w:rsid w:val="00AF4E9C"/>
    <w:rsid w:val="00B2602D"/>
    <w:rsid w:val="00B8373F"/>
    <w:rsid w:val="00B94AD8"/>
    <w:rsid w:val="00BA0E74"/>
    <w:rsid w:val="00BB005B"/>
    <w:rsid w:val="00C278B5"/>
    <w:rsid w:val="00C51BFE"/>
    <w:rsid w:val="00C52C1B"/>
    <w:rsid w:val="00CE595B"/>
    <w:rsid w:val="00D05056"/>
    <w:rsid w:val="00D110B7"/>
    <w:rsid w:val="00D53E45"/>
    <w:rsid w:val="00D957FA"/>
    <w:rsid w:val="00D97E02"/>
    <w:rsid w:val="00DA7979"/>
    <w:rsid w:val="00DF707C"/>
    <w:rsid w:val="00E05BCD"/>
    <w:rsid w:val="00E770F9"/>
    <w:rsid w:val="00E82DBC"/>
    <w:rsid w:val="00E84EBE"/>
    <w:rsid w:val="00EA08C3"/>
    <w:rsid w:val="00F023E0"/>
    <w:rsid w:val="00F06E5F"/>
    <w:rsid w:val="00F163E5"/>
    <w:rsid w:val="00F46D17"/>
    <w:rsid w:val="00FD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B790C23-9D93-4677-BEC4-B49BAA886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2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4E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84EB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84E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84EBE"/>
    <w:rPr>
      <w:sz w:val="18"/>
      <w:szCs w:val="18"/>
    </w:rPr>
  </w:style>
  <w:style w:type="table" w:styleId="a7">
    <w:name w:val="Table Grid"/>
    <w:basedOn w:val="a1"/>
    <w:uiPriority w:val="59"/>
    <w:rsid w:val="007123E2"/>
    <w:rPr>
      <w:rFonts w:ascii="Times New Roman" w:eastAsia="PMingLiU" w:hAnsi="Times New Roman" w:cs="Times New Roman"/>
      <w:kern w:val="0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022A6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7022A6"/>
    <w:rPr>
      <w:sz w:val="18"/>
      <w:szCs w:val="18"/>
    </w:rPr>
  </w:style>
  <w:style w:type="paragraph" w:styleId="aa">
    <w:name w:val="List Paragraph"/>
    <w:basedOn w:val="a"/>
    <w:uiPriority w:val="34"/>
    <w:qFormat/>
    <w:rsid w:val="00024C20"/>
    <w:pPr>
      <w:ind w:firstLineChars="200" w:firstLine="420"/>
    </w:pPr>
  </w:style>
  <w:style w:type="character" w:styleId="ab">
    <w:name w:val="Hyperlink"/>
    <w:basedOn w:val="a0"/>
    <w:uiPriority w:val="99"/>
    <w:unhideWhenUsed/>
    <w:rsid w:val="00BA0E74"/>
    <w:rPr>
      <w:color w:val="0563C1" w:themeColor="hyperlink"/>
      <w:u w:val="single"/>
    </w:rPr>
  </w:style>
  <w:style w:type="paragraph" w:customStyle="1" w:styleId="1">
    <w:name w:val="列出段落1"/>
    <w:basedOn w:val="a"/>
    <w:uiPriority w:val="34"/>
    <w:qFormat/>
    <w:rsid w:val="00D957F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WLX</dc:creator>
  <cp:keywords/>
  <dc:description/>
  <cp:lastModifiedBy>梁羽彤(港澳台和外事部)</cp:lastModifiedBy>
  <cp:revision>2</cp:revision>
  <cp:lastPrinted>2018-08-08T06:33:00Z</cp:lastPrinted>
  <dcterms:created xsi:type="dcterms:W3CDTF">2018-08-08T08:05:00Z</dcterms:created>
  <dcterms:modified xsi:type="dcterms:W3CDTF">2018-08-08T08:05:00Z</dcterms:modified>
</cp:coreProperties>
</file>