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600" w:lineRule="atLeas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3</w:t>
      </w:r>
    </w:p>
    <w:p>
      <w:pPr>
        <w:snapToGrid w:val="0"/>
        <w:spacing w:line="600" w:lineRule="atLeast"/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600" w:lineRule="atLeas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u w:val="none"/>
          <w:vertAlign w:val="baseline"/>
          <w:lang w:bidi="ar-SA"/>
        </w:rPr>
        <w:t>现有全国文明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u w:val="none"/>
          <w:vertAlign w:val="baseline"/>
          <w:lang w:eastAsia="zh-CN" w:bidi="ar-SA"/>
        </w:rPr>
        <w:t>村镇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u w:val="none"/>
          <w:vertAlign w:val="baseline"/>
          <w:lang w:bidi="ar-SA"/>
        </w:rPr>
        <w:t>复查申报表</w:t>
      </w:r>
    </w:p>
    <w:bookmarkEnd w:id="0"/>
    <w:tbl>
      <w:tblPr>
        <w:tblStyle w:val="4"/>
        <w:tblW w:w="894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4"/>
        <w:gridCol w:w="510"/>
        <w:gridCol w:w="1363"/>
        <w:gridCol w:w="624"/>
        <w:gridCol w:w="1133"/>
        <w:gridCol w:w="1470"/>
        <w:gridCol w:w="519"/>
        <w:gridCol w:w="18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申报类别</w:t>
            </w:r>
          </w:p>
        </w:tc>
        <w:tc>
          <w:tcPr>
            <w:tcW w:w="187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全国文明村</w:t>
            </w:r>
          </w:p>
        </w:tc>
        <w:tc>
          <w:tcPr>
            <w:tcW w:w="175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8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全国文明镇</w:t>
            </w:r>
          </w:p>
        </w:tc>
        <w:tc>
          <w:tcPr>
            <w:tcW w:w="187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村镇名称</w:t>
            </w:r>
          </w:p>
        </w:tc>
        <w:tc>
          <w:tcPr>
            <w:tcW w:w="7492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145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49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60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所属市、县</w:t>
            </w:r>
          </w:p>
        </w:tc>
        <w:tc>
          <w:tcPr>
            <w:tcW w:w="23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3" w:hRule="atLeast"/>
          <w:jc w:val="center"/>
        </w:trPr>
        <w:tc>
          <w:tcPr>
            <w:tcW w:w="196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获省部级以上荣誉、奖励</w:t>
            </w:r>
          </w:p>
        </w:tc>
        <w:tc>
          <w:tcPr>
            <w:tcW w:w="6982" w:type="dxa"/>
            <w:gridSpan w:val="6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9" w:hRule="atLeast"/>
          <w:jc w:val="center"/>
        </w:trPr>
        <w:tc>
          <w:tcPr>
            <w:tcW w:w="1454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创 建 成 效 简 介</w:t>
            </w:r>
          </w:p>
        </w:tc>
        <w:tc>
          <w:tcPr>
            <w:tcW w:w="7492" w:type="dxa"/>
            <w:gridSpan w:val="7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注：1.请在申报类别选项内打“√”。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atLeast"/>
        <w:ind w:left="638" w:leftChars="0" w:right="0" w:rightChars="0" w:hanging="638" w:hangingChars="228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2.创建成效简介内容：①自然概况；②2016年以来主要经济社会发展指标；③创建工作主要成绩和经验。简介字数在1000字以内。</w:t>
      </w:r>
    </w:p>
    <w:tbl>
      <w:tblPr>
        <w:tblStyle w:val="4"/>
        <w:tblW w:w="894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3084"/>
        <w:gridCol w:w="43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9" w:hRule="atLeast"/>
          <w:jc w:val="center"/>
        </w:trPr>
        <w:tc>
          <w:tcPr>
            <w:tcW w:w="1488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00" w:lineRule="atLeast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vertAlign w:val="baseline"/>
                <w:lang w:val="en-US" w:eastAsia="zh-CN"/>
              </w:rPr>
              <w:t>创 建 成 效 简 介</w:t>
            </w:r>
          </w:p>
        </w:tc>
        <w:tc>
          <w:tcPr>
            <w:tcW w:w="7458" w:type="dxa"/>
            <w:gridSpan w:val="2"/>
            <w:vAlign w:val="top"/>
          </w:tcPr>
          <w:p>
            <w:pPr>
              <w:snapToGrid w:val="0"/>
              <w:spacing w:line="60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napToGrid w:val="0"/>
              <w:spacing w:line="600" w:lineRule="atLeas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0" w:hRule="atLeast"/>
          <w:jc w:val="center"/>
        </w:trPr>
        <w:tc>
          <w:tcPr>
            <w:tcW w:w="4572" w:type="dxa"/>
            <w:gridSpan w:val="2"/>
            <w:vAlign w:val="top"/>
          </w:tcPr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  <w:t>省、自治区、直辖市、新疆生产建设兵团或行业主管部门</w:t>
            </w: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val="en-US" w:eastAsia="zh-CN" w:bidi="ar-SA"/>
              </w:rPr>
              <w:t xml:space="preserve">                               （盖章）</w:t>
            </w:r>
          </w:p>
        </w:tc>
        <w:tc>
          <w:tcPr>
            <w:tcW w:w="4374" w:type="dxa"/>
            <w:vAlign w:val="top"/>
          </w:tcPr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pacing w:val="-20"/>
                <w:sz w:val="28"/>
                <w:szCs w:val="28"/>
                <w:lang w:bidi="ar-SA"/>
              </w:rPr>
              <w:t>文明委意见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  <w:t>中央文明委审批意见</w:t>
            </w: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right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bidi="ar-SA"/>
              </w:rPr>
            </w:pPr>
          </w:p>
          <w:p>
            <w:pPr>
              <w:snapToGrid w:val="0"/>
              <w:spacing w:line="600" w:lineRule="atLeast"/>
              <w:jc w:val="both"/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28"/>
                <w:szCs w:val="28"/>
                <w:lang w:val="en-US" w:eastAsia="zh-CN" w:bidi="ar-SA"/>
              </w:rPr>
              <w:t xml:space="preserve">                    （盖章）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Lucida Sans">
    <w:panose1 w:val="020B0602030504020204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黑体简体">
    <w:altName w:val="方正小标宋简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永中宋体">
    <w:altName w:val="宋体"/>
    <w:panose1 w:val="02010600030101010101"/>
    <w:charset w:val="86"/>
    <w:family w:val="auto"/>
    <w:pitch w:val="default"/>
    <w:sig w:usb0="00000000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3F0565"/>
    <w:rsid w:val="683F0565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widowControl w:val="0"/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0" w:beforeAutospacing="0" w:after="0" w:afterAutospacing="0" w:line="240" w:lineRule="auto"/>
      <w:ind w:left="0" w:right="0" w:firstLine="0"/>
      <w:jc w:val="both"/>
      <w:textAlignment w:val="auto"/>
      <w:outlineLvl w:val="9"/>
    </w:pPr>
    <w:rPr>
      <w:rFonts w:ascii="Times New Roman" w:hAnsi="Times New Roman" w:eastAsia="宋体" w:cs="Times New Roman"/>
      <w:snapToGrid/>
      <w:color w:val="auto"/>
      <w:spacing w:val="0"/>
      <w:w w:val="100"/>
      <w:kern w:val="2"/>
      <w:position w:val="0"/>
      <w:sz w:val="21"/>
      <w:szCs w:val="24"/>
      <w:u w:val="none" w:color="auto"/>
      <w:vertAlign w:val="baseline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市委宣传部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2017-08-21T07:58:00Z</dcterms:created>
  <dc:creator>李思韵</dc:creator>
  <cp:lastModifiedBy>李思韵</cp:lastModifiedBy>
  <dcterms:modified xsi:type="dcterms:W3CDTF">2017-08-21T07:59:23Z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