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bookmarkStart w:id="2" w:name="_GoBack"/>
      <w:bookmarkEnd w:id="2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: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</w:pPr>
      <w:bookmarkStart w:id="0" w:name="OLE_LINK2"/>
      <w:bookmarkStart w:id="1" w:name="OLE_LINK1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佛山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市涉外律师人才库申报表</w:t>
      </w:r>
    </w:p>
    <w:p>
      <w:pPr>
        <w:pStyle w:val="3"/>
        <w:rPr>
          <w:color w:val="auto"/>
        </w:rPr>
      </w:pPr>
    </w:p>
    <w:bookmarkEnd w:id="0"/>
    <w:bookmarkEnd w:id="1"/>
    <w:tbl>
      <w:tblPr>
        <w:tblStyle w:val="6"/>
        <w:tblW w:w="92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233"/>
        <w:gridCol w:w="157"/>
        <w:gridCol w:w="106"/>
        <w:gridCol w:w="1425"/>
        <w:gridCol w:w="851"/>
        <w:gridCol w:w="1134"/>
        <w:gridCol w:w="829"/>
        <w:gridCol w:w="1201"/>
        <w:gridCol w:w="2291"/>
        <w:gridCol w:w="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53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  <w:r>
              <w:rPr>
                <w:rFonts w:ascii="华文仿宋" w:hAnsi="华文仿宋" w:eastAsia="华文仿宋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  <w:r>
              <w:rPr>
                <w:rFonts w:ascii="华文仿宋" w:hAnsi="华文仿宋" w:eastAsia="华文仿宋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出生</w:t>
            </w:r>
          </w:p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年月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pacing w:val="-10"/>
                <w:sz w:val="21"/>
                <w:szCs w:val="21"/>
              </w:rPr>
            </w:pPr>
            <w:r>
              <w:rPr>
                <w:rFonts w:ascii="华文仿宋" w:hAnsi="华文仿宋" w:eastAsia="华文仿宋"/>
                <w:color w:val="auto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300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pacing w:val="-10"/>
                <w:sz w:val="28"/>
                <w:szCs w:val="28"/>
              </w:rPr>
            </w:pPr>
            <w:r>
              <w:rPr>
                <w:rFonts w:ascii="华文仿宋" w:hAnsi="华文仿宋" w:eastAsia="华文仿宋"/>
                <w:color w:val="auto"/>
                <w:spacing w:val="-1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60960</wp:posOffset>
                      </wp:positionV>
                      <wp:extent cx="1066800" cy="1386840"/>
                      <wp:effectExtent l="0" t="0" r="0" b="0"/>
                      <wp:wrapSquare wrapText="bothSides"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1386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/>
                                <w:p/>
                                <w:p/>
                                <w:p>
                                  <w:r>
                                    <w:t xml:space="preserve"> 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照片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4pt;margin-top:4.8pt;height:109.2pt;width:84pt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OMd7KfUAAAABwEAAA8AAAAAAAAAAQAgAAAAIgAAAGRycy9kb3ducmV2&#10;LnhtbFBLAQIUABQAAAAIAIdO4kAcLAtzOQIAAGwEAAAOAAAAAAAAAAEAIAAAACMBAABkcnMvZTJv&#10;RG9jLnhtbFBLBQYAAAAABgAGAFkBAADOBQAAAAA=&#10;">
                      <v:path/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/>
                          <w:p/>
                          <w:p/>
                          <w:p>
                            <w:r>
                              <w:t xml:space="preserve">     </w:t>
                            </w:r>
                            <w:r>
                              <w:rPr>
                                <w:rFonts w:hint="eastAsia"/>
                              </w:rPr>
                              <w:t>照片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428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政治</w:t>
            </w:r>
          </w:p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面貌</w:t>
            </w:r>
          </w:p>
        </w:tc>
        <w:tc>
          <w:tcPr>
            <w:tcW w:w="153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  <w:r>
              <w:rPr>
                <w:rFonts w:ascii="华文仿宋" w:hAnsi="华文仿宋" w:eastAsia="华文仿宋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学历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  <w:r>
              <w:rPr>
                <w:rFonts w:ascii="华文仿宋" w:hAnsi="华文仿宋" w:eastAsia="华文仿宋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pacing w:val="-10"/>
                <w:sz w:val="28"/>
                <w:szCs w:val="28"/>
              </w:rPr>
              <w:t>执业</w:t>
            </w:r>
          </w:p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pacing w:val="-10"/>
                <w:sz w:val="28"/>
                <w:szCs w:val="28"/>
              </w:rPr>
              <w:t>时间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pacing w:val="-10"/>
                <w:sz w:val="21"/>
                <w:szCs w:val="21"/>
              </w:rPr>
            </w:pPr>
            <w:r>
              <w:rPr>
                <w:rFonts w:ascii="华文仿宋" w:hAnsi="华文仿宋" w:eastAsia="华文仿宋"/>
                <w:color w:val="auto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300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pacing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959" w:type="dxa"/>
            <w:gridSpan w:val="5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律师事务所</w:t>
            </w:r>
          </w:p>
        </w:tc>
        <w:tc>
          <w:tcPr>
            <w:tcW w:w="4015" w:type="dxa"/>
            <w:gridSpan w:val="4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gridSpan w:val="2"/>
            <w:vMerge w:val="continue"/>
            <w:noWrap w:val="0"/>
            <w:vAlign w:val="center"/>
          </w:tcPr>
          <w:p>
            <w:pPr>
              <w:spacing w:before="156" w:beforeLines="50"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34" w:type="dxa"/>
            <w:gridSpan w:val="4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>职务</w:t>
            </w:r>
          </w:p>
        </w:tc>
        <w:tc>
          <w:tcPr>
            <w:tcW w:w="5440" w:type="dxa"/>
            <w:gridSpan w:val="5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华文仿宋" w:hAnsi="华文仿宋" w:eastAsia="华文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律师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 实习人员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 律师助理</w:t>
            </w:r>
          </w:p>
        </w:tc>
        <w:tc>
          <w:tcPr>
            <w:tcW w:w="2300" w:type="dxa"/>
            <w:gridSpan w:val="2"/>
            <w:vMerge w:val="continue"/>
            <w:noWrap w:val="0"/>
            <w:vAlign w:val="center"/>
          </w:tcPr>
          <w:p>
            <w:pPr>
              <w:spacing w:before="156" w:beforeLines="50"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34" w:type="dxa"/>
            <w:gridSpan w:val="4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外语水平</w:t>
            </w:r>
          </w:p>
        </w:tc>
        <w:tc>
          <w:tcPr>
            <w:tcW w:w="7740" w:type="dxa"/>
            <w:gridSpan w:val="7"/>
            <w:noWrap w:val="0"/>
            <w:vAlign w:val="center"/>
          </w:tcPr>
          <w:p>
            <w:pPr>
              <w:spacing w:before="156" w:beforeLines="50"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38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8236" w:type="dxa"/>
            <w:gridSpan w:val="10"/>
            <w:noWrap w:val="0"/>
            <w:vAlign w:val="center"/>
          </w:tcPr>
          <w:p>
            <w:pPr>
              <w:spacing w:before="156" w:beforeLines="50"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428" w:type="dxa"/>
            <w:gridSpan w:val="3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手机</w:t>
            </w:r>
          </w:p>
        </w:tc>
        <w:tc>
          <w:tcPr>
            <w:tcW w:w="2382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微信号</w:t>
            </w:r>
          </w:p>
        </w:tc>
        <w:tc>
          <w:tcPr>
            <w:tcW w:w="4330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pacing w:val="-10"/>
                <w:sz w:val="28"/>
                <w:szCs w:val="28"/>
              </w:rPr>
            </w:pP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959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>执业证号</w:t>
            </w:r>
          </w:p>
          <w:p>
            <w:pPr>
              <w:spacing w:line="300" w:lineRule="exact"/>
              <w:jc w:val="center"/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律师适用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315" w:type="dxa"/>
            <w:gridSpan w:val="6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959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身份证号码</w:t>
            </w:r>
          </w:p>
          <w:p>
            <w:pPr>
              <w:spacing w:line="300" w:lineRule="exact"/>
              <w:jc w:val="center"/>
              <w:rPr>
                <w:rFonts w:hint="default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（实习人员、律师助理适用）</w:t>
            </w:r>
          </w:p>
        </w:tc>
        <w:tc>
          <w:tcPr>
            <w:tcW w:w="6315" w:type="dxa"/>
            <w:gridSpan w:val="6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959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专业领域</w:t>
            </w:r>
          </w:p>
        </w:tc>
        <w:tc>
          <w:tcPr>
            <w:tcW w:w="6315" w:type="dxa"/>
            <w:gridSpan w:val="6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eastAsia" w:ascii="华文仿宋" w:hAnsi="华文仿宋" w:eastAsia="华文仿宋"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国际经济合作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国际贸易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跨境投资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金融与资本市场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能源与基础设施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海商海事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跨国犯罪与追逃追赃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涉外知识产权及信息安全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 xml:space="preserve">国际争议解决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其他：       </w:t>
            </w:r>
          </w:p>
          <w:p>
            <w:pPr>
              <w:spacing w:line="300" w:lineRule="exact"/>
              <w:jc w:val="both"/>
              <w:rPr>
                <w:rFonts w:hint="default" w:ascii="华文仿宋" w:hAnsi="华文仿宋" w:eastAsia="华文仿宋"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959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曾</w:t>
            </w:r>
            <w:r>
              <w:rPr>
                <w:rFonts w:ascii="华文仿宋" w:hAnsi="华文仿宋" w:eastAsia="华文仿宋"/>
                <w:color w:val="auto"/>
                <w:sz w:val="28"/>
                <w:szCs w:val="28"/>
              </w:rPr>
              <w:t>服务国家或地区</w:t>
            </w:r>
          </w:p>
        </w:tc>
        <w:tc>
          <w:tcPr>
            <w:tcW w:w="6315" w:type="dxa"/>
            <w:gridSpan w:val="6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959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拟申请的涉外律师人才库</w:t>
            </w:r>
          </w:p>
        </w:tc>
        <w:tc>
          <w:tcPr>
            <w:tcW w:w="6315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华文仿宋" w:hAnsi="华文仿宋" w:eastAsia="华文仿宋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 w:cs="Times New Roman"/>
                <w:color w:val="auto"/>
                <w:sz w:val="28"/>
                <w:szCs w:val="28"/>
                <w:lang w:val="en-US" w:eastAsia="zh-CN"/>
              </w:rPr>
              <w:t xml:space="preserve"> 佛山市涉外律师领军人才库 </w:t>
            </w:r>
          </w:p>
          <w:p>
            <w:pPr>
              <w:spacing w:line="300" w:lineRule="exact"/>
              <w:jc w:val="center"/>
              <w:rPr>
                <w:rFonts w:hint="eastAsia" w:ascii="华文仿宋" w:hAnsi="华文仿宋" w:eastAsia="华文仿宋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 w:cs="Times New Roman"/>
                <w:color w:val="auto"/>
                <w:sz w:val="28"/>
                <w:szCs w:val="28"/>
                <w:lang w:val="en-US" w:eastAsia="zh-CN"/>
              </w:rPr>
              <w:t xml:space="preserve"> 佛山市涉外律师新锐人才库</w:t>
            </w:r>
          </w:p>
          <w:p>
            <w:pPr>
              <w:spacing w:line="300" w:lineRule="exact"/>
              <w:ind w:firstLine="1200" w:firstLineChars="500"/>
              <w:jc w:val="both"/>
              <w:rPr>
                <w:rFonts w:hint="default" w:ascii="华文仿宋" w:hAnsi="华文仿宋" w:eastAsia="华文仿宋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华文仿宋" w:hAnsi="华文仿宋" w:eastAsia="华文仿宋" w:cs="Times New Roman"/>
                <w:color w:val="auto"/>
                <w:sz w:val="28"/>
                <w:szCs w:val="28"/>
                <w:lang w:val="en-US" w:eastAsia="zh-CN"/>
              </w:rPr>
              <w:t xml:space="preserve">佛山市涉外律师后备人才库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4214" w:hRule="atLeast"/>
          <w:jc w:val="center"/>
        </w:trPr>
        <w:tc>
          <w:tcPr>
            <w:tcW w:w="1271" w:type="dxa"/>
            <w:gridSpan w:val="2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个人简历</w:t>
            </w:r>
          </w:p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（含境外学习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和执业经历）</w:t>
            </w:r>
          </w:p>
        </w:tc>
        <w:tc>
          <w:tcPr>
            <w:tcW w:w="7994" w:type="dxa"/>
            <w:gridSpan w:val="8"/>
            <w:noWrap w:val="0"/>
            <w:vAlign w:val="center"/>
          </w:tcPr>
          <w:p>
            <w:pPr>
              <w:spacing w:before="156" w:beforeLines="50" w:line="300" w:lineRule="exact"/>
              <w:jc w:val="left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</w:p>
          <w:p>
            <w:pPr>
              <w:spacing w:before="156" w:beforeLines="50" w:line="300" w:lineRule="exact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2257" w:hRule="atLeast"/>
          <w:jc w:val="center"/>
        </w:trPr>
        <w:tc>
          <w:tcPr>
            <w:tcW w:w="1271" w:type="dxa"/>
            <w:gridSpan w:val="2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律协任职情况</w:t>
            </w:r>
          </w:p>
        </w:tc>
        <w:tc>
          <w:tcPr>
            <w:tcW w:w="7994" w:type="dxa"/>
            <w:gridSpan w:val="8"/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ascii="华文仿宋" w:hAnsi="华文仿宋" w:eastAsia="华文仿宋" w:cs="宋体"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spacing w:line="360" w:lineRule="exact"/>
              <w:jc w:val="both"/>
              <w:rPr>
                <w:rFonts w:ascii="华文仿宋" w:hAnsi="华文仿宋" w:eastAsia="华文仿宋" w:cs="宋体"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spacing w:line="360" w:lineRule="exact"/>
              <w:jc w:val="both"/>
              <w:rPr>
                <w:rFonts w:ascii="华文仿宋" w:hAnsi="华文仿宋" w:eastAsia="华文仿宋" w:cs="宋体"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spacing w:line="360" w:lineRule="exact"/>
              <w:jc w:val="both"/>
              <w:rPr>
                <w:rFonts w:ascii="华文仿宋" w:hAnsi="华文仿宋" w:eastAsia="华文仿宋" w:cs="宋体"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spacing w:line="360" w:lineRule="exact"/>
              <w:jc w:val="both"/>
              <w:rPr>
                <w:rFonts w:ascii="华文仿宋" w:hAnsi="华文仿宋" w:eastAsia="华文仿宋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3283" w:hRule="atLeast"/>
          <w:jc w:val="center"/>
        </w:trPr>
        <w:tc>
          <w:tcPr>
            <w:tcW w:w="1271" w:type="dxa"/>
            <w:gridSpan w:val="2"/>
            <w:noWrap w:val="0"/>
            <w:textDirection w:val="tbRlV"/>
            <w:vAlign w:val="center"/>
          </w:tcPr>
          <w:p>
            <w:pPr>
              <w:spacing w:line="300" w:lineRule="exac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境外学术机构、仲裁机构、法律专业组织等任职情况</w:t>
            </w:r>
          </w:p>
        </w:tc>
        <w:tc>
          <w:tcPr>
            <w:tcW w:w="7994" w:type="dxa"/>
            <w:gridSpan w:val="8"/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2540" w:hRule="atLeast"/>
          <w:jc w:val="center"/>
        </w:trPr>
        <w:tc>
          <w:tcPr>
            <w:tcW w:w="1271" w:type="dxa"/>
            <w:gridSpan w:val="2"/>
            <w:noWrap w:val="0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办理涉外法律事务</w:t>
            </w:r>
          </w:p>
          <w:p>
            <w:pPr>
              <w:spacing w:line="300" w:lineRule="exact"/>
              <w:jc w:val="center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情况</w:t>
            </w:r>
          </w:p>
        </w:tc>
        <w:tc>
          <w:tcPr>
            <w:tcW w:w="7994" w:type="dxa"/>
            <w:gridSpan w:val="8"/>
            <w:noWrap w:val="0"/>
            <w:vAlign w:val="center"/>
          </w:tcPr>
          <w:p>
            <w:pPr>
              <w:spacing w:line="300" w:lineRule="exact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</w:p>
          <w:p>
            <w:pPr>
              <w:spacing w:line="300" w:lineRule="exact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2895" w:hRule="atLeast"/>
          <w:jc w:val="center"/>
        </w:trPr>
        <w:tc>
          <w:tcPr>
            <w:tcW w:w="1271" w:type="dxa"/>
            <w:gridSpan w:val="2"/>
            <w:noWrap w:val="0"/>
            <w:textDirection w:val="tbRlV"/>
            <w:vAlign w:val="center"/>
          </w:tcPr>
          <w:p>
            <w:pPr>
              <w:spacing w:line="300" w:lineRule="exac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近</w:t>
            </w: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>三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年发表论文、论著、文章获奖情况</w:t>
            </w:r>
          </w:p>
        </w:tc>
        <w:tc>
          <w:tcPr>
            <w:tcW w:w="7994" w:type="dxa"/>
            <w:gridSpan w:val="8"/>
            <w:noWrap w:val="0"/>
            <w:vAlign w:val="center"/>
          </w:tcPr>
          <w:p>
            <w:pPr>
              <w:spacing w:before="156" w:beforeLines="50" w:line="300" w:lineRule="exact"/>
              <w:jc w:val="left"/>
              <w:rPr>
                <w:rFonts w:ascii="华文仿宋" w:hAnsi="华文仿宋" w:eastAsia="华文仿宋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2823" w:hRule="atLeast"/>
          <w:jc w:val="center"/>
        </w:trPr>
        <w:tc>
          <w:tcPr>
            <w:tcW w:w="1271" w:type="dxa"/>
            <w:gridSpan w:val="2"/>
            <w:noWrap w:val="0"/>
            <w:textDirection w:val="tbRlV"/>
            <w:vAlign w:val="center"/>
          </w:tcPr>
          <w:p>
            <w:pPr>
              <w:widowControl/>
              <w:spacing w:after="156" w:afterLines="50" w:line="240" w:lineRule="exact"/>
              <w:ind w:left="113" w:right="113"/>
              <w:jc w:val="center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本人签名确认</w:t>
            </w:r>
          </w:p>
        </w:tc>
        <w:tc>
          <w:tcPr>
            <w:tcW w:w="7994" w:type="dxa"/>
            <w:gridSpan w:val="8"/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ind w:firstLine="482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    </w:t>
            </w: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       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     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申报人：             </w:t>
            </w:r>
          </w:p>
          <w:p>
            <w:pPr>
              <w:widowControl/>
              <w:spacing w:line="360" w:lineRule="exact"/>
              <w:ind w:firstLine="482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                              年</w:t>
            </w: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月 </w:t>
            </w: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2823" w:hRule="atLeast"/>
          <w:jc w:val="center"/>
        </w:trPr>
        <w:tc>
          <w:tcPr>
            <w:tcW w:w="1271" w:type="dxa"/>
            <w:gridSpan w:val="2"/>
            <w:noWrap w:val="0"/>
            <w:textDirection w:val="tbRlV"/>
            <w:vAlign w:val="center"/>
          </w:tcPr>
          <w:p>
            <w:pPr>
              <w:widowControl/>
              <w:spacing w:after="156" w:afterLines="50" w:line="240" w:lineRule="exact"/>
              <w:ind w:left="113" w:right="113"/>
              <w:jc w:val="center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  <w:lang w:val="en-US" w:eastAsia="zh-CN"/>
              </w:rPr>
              <w:t>律师执业机构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意见</w:t>
            </w:r>
          </w:p>
        </w:tc>
        <w:tc>
          <w:tcPr>
            <w:tcW w:w="7994" w:type="dxa"/>
            <w:gridSpan w:val="8"/>
            <w:noWrap w:val="0"/>
            <w:vAlign w:val="center"/>
          </w:tcPr>
          <w:p>
            <w:pPr>
              <w:widowControl/>
              <w:tabs>
                <w:tab w:val="left" w:pos="5016"/>
              </w:tabs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5016"/>
              </w:tabs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5016"/>
              </w:tabs>
              <w:spacing w:line="360" w:lineRule="exact"/>
              <w:ind w:right="1440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                             （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盖章）</w:t>
            </w:r>
          </w:p>
          <w:p>
            <w:pPr>
              <w:widowControl/>
              <w:spacing w:line="360" w:lineRule="exact"/>
              <w:ind w:firstLine="482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                                      年 </w:t>
            </w: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2823" w:hRule="atLeast"/>
          <w:jc w:val="center"/>
        </w:trPr>
        <w:tc>
          <w:tcPr>
            <w:tcW w:w="1271" w:type="dxa"/>
            <w:gridSpan w:val="2"/>
            <w:noWrap w:val="0"/>
            <w:textDirection w:val="tbRlV"/>
            <w:vAlign w:val="center"/>
          </w:tcPr>
          <w:p>
            <w:pPr>
              <w:widowControl/>
              <w:spacing w:after="156" w:afterLines="50" w:line="240" w:lineRule="exact"/>
              <w:ind w:left="113" w:right="113"/>
              <w:jc w:val="center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市律师协会意见</w:t>
            </w:r>
          </w:p>
        </w:tc>
        <w:tc>
          <w:tcPr>
            <w:tcW w:w="7994" w:type="dxa"/>
            <w:gridSpan w:val="8"/>
            <w:noWrap w:val="0"/>
            <w:vAlign w:val="center"/>
          </w:tcPr>
          <w:p>
            <w:pPr>
              <w:widowControl/>
              <w:tabs>
                <w:tab w:val="left" w:pos="5016"/>
              </w:tabs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5016"/>
              </w:tabs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5016"/>
              </w:tabs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                             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（盖章）</w:t>
            </w:r>
          </w:p>
          <w:p>
            <w:pPr>
              <w:widowControl/>
              <w:tabs>
                <w:tab w:val="left" w:pos="5016"/>
              </w:tabs>
              <w:spacing w:line="360" w:lineRule="exact"/>
              <w:ind w:right="-161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                                           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年   月  </w:t>
            </w:r>
            <w:r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 xml:space="preserve">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5" w:hRule="atLeast"/>
          <w:jc w:val="center"/>
        </w:trPr>
        <w:tc>
          <w:tcPr>
            <w:tcW w:w="9274" w:type="dxa"/>
            <w:gridSpan w:val="11"/>
            <w:noWrap w:val="0"/>
            <w:vAlign w:val="center"/>
          </w:tcPr>
          <w:p>
            <w:pPr>
              <w:widowControl/>
              <w:tabs>
                <w:tab w:val="left" w:pos="5076"/>
                <w:tab w:val="left" w:pos="5226"/>
              </w:tabs>
              <w:spacing w:line="360" w:lineRule="exact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注意事项：</w:t>
            </w:r>
          </w:p>
          <w:p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47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1.本表格所有项目均为必填，填写内容应保证客观、真实，无内容的项目请填“无”。</w:t>
            </w:r>
          </w:p>
          <w:p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80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2.“学历”请填写大学本科、硕士研究生、博士研究生等。</w:t>
            </w:r>
          </w:p>
          <w:p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80"/>
              <w:jc w:val="left"/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3.“外语水平”请填写语种、大学四六级（或其他语种的相应级别）等。</w:t>
            </w:r>
          </w:p>
          <w:p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80"/>
              <w:jc w:val="left"/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4.“个人简历”请从大学开始填写。如有境外学习或执业经历的律师，请注明在境外学习所取得的学位和是否取得境外的律师资格等。</w:t>
            </w:r>
          </w:p>
          <w:p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80"/>
              <w:jc w:val="left"/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5.外语水平、境外学习经历等须提供可反映其水平或学习经历的证明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  <w:lang w:eastAsia="zh-CN"/>
              </w:rPr>
              <w:t>。</w:t>
            </w:r>
          </w:p>
          <w:p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80"/>
              <w:jc w:val="left"/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  <w:lang w:val="en-US" w:eastAsia="zh-CN"/>
              </w:rPr>
              <w:t>6.代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理的案件或法律事务须提交相关证明材料（如委托书、裁判文书等，非诉业务须提交证明非诉事务代理情况的相关材料）。</w:t>
            </w:r>
          </w:p>
          <w:p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80"/>
              <w:jc w:val="left"/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  <w:lang w:val="en-US" w:eastAsia="zh-CN"/>
              </w:rPr>
              <w:t>7.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  <w:lang w:eastAsia="zh-CN"/>
              </w:rPr>
              <w:t>符合在政府、公安、法院、检察院、高校、企业等单位负责（法律事务）工作条件的律师，需提交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相关证明材料扫描件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  <w:lang w:eastAsia="zh-CN"/>
              </w:rPr>
              <w:t>（如单位工作证明、离职证明、劳务合同等）。</w:t>
            </w:r>
          </w:p>
          <w:p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80"/>
              <w:jc w:val="left"/>
              <w:rPr>
                <w:rFonts w:ascii="华文仿宋" w:hAnsi="华文仿宋" w:eastAsia="华文仿宋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  <w:lang w:val="en-US" w:eastAsia="zh-CN"/>
              </w:rPr>
              <w:t>8.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涉及需要保密的信息，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  <w:lang w:val="en-US" w:eastAsia="zh-CN"/>
              </w:rPr>
              <w:t>可</w:t>
            </w:r>
            <w:r>
              <w:rPr>
                <w:rFonts w:hint="eastAsia" w:ascii="华文仿宋" w:hAnsi="华文仿宋" w:eastAsia="华文仿宋" w:cs="宋体"/>
                <w:color w:val="auto"/>
                <w:kern w:val="0"/>
                <w:sz w:val="28"/>
                <w:szCs w:val="28"/>
              </w:rPr>
              <w:t>做技术处理。</w:t>
            </w:r>
          </w:p>
        </w:tc>
      </w:tr>
    </w:tbl>
    <w:p>
      <w:pPr>
        <w:spacing w:line="360" w:lineRule="auto"/>
        <w:ind w:firstLine="430"/>
        <w:jc w:val="right"/>
        <w:rPr>
          <w:rFonts w:ascii="仿宋_GB2312" w:eastAsia="仿宋_GB2312"/>
          <w:color w:val="auto"/>
          <w:sz w:val="24"/>
          <w:szCs w:val="24"/>
        </w:rPr>
      </w:pPr>
    </w:p>
    <w:p>
      <w:pPr>
        <w:jc w:val="righ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/>
    <w:sectPr>
      <w:footerReference r:id="rId4" w:type="first"/>
      <w:footerReference r:id="rId3" w:type="default"/>
      <w:pgSz w:w="11906" w:h="16838"/>
      <w:pgMar w:top="2098" w:right="1474" w:bottom="1984" w:left="1587" w:header="851" w:footer="1134" w:gutter="0"/>
      <w:pgNumType w:fmt="decimal"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Style w:val="8"/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Style w:val="8"/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Style w:val="8"/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8"/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2</w:t>
                          </w:r>
                          <w:r>
                            <w:rPr>
                              <w:rStyle w:val="8"/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8"/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</w:pPr>
                    <w:r>
                      <w:rPr>
                        <w:rStyle w:val="8"/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 xml:space="preserve">— </w:t>
                    </w:r>
                    <w:r>
                      <w:rPr>
                        <w:rStyle w:val="8"/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Style w:val="8"/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Style w:val="8"/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Style w:val="8"/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2</w:t>
                    </w:r>
                    <w:r>
                      <w:rPr>
                        <w:rStyle w:val="8"/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end"/>
                    </w:r>
                    <w:r>
                      <w:rPr>
                        <w:rStyle w:val="8"/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ZDZkN2RlYzc0ZGFjNjZiYTFlMzg0ZThhMGJiYjYifQ=="/>
  </w:docVars>
  <w:rsids>
    <w:rsidRoot w:val="748F247F"/>
    <w:rsid w:val="748F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宋体"/>
      <w:sz w:val="21"/>
      <w:szCs w:val="21"/>
    </w:rPr>
  </w:style>
  <w:style w:type="paragraph" w:styleId="3">
    <w:name w:val="Body Text"/>
    <w:basedOn w:val="1"/>
    <w:next w:val="4"/>
    <w:qFormat/>
    <w:uiPriority w:val="0"/>
    <w:rPr>
      <w:rFonts w:ascii="仿宋_GB2312" w:eastAsia="仿宋_GB2312"/>
      <w:sz w:val="28"/>
      <w:szCs w:val="28"/>
    </w:rPr>
  </w:style>
  <w:style w:type="paragraph" w:styleId="4">
    <w:name w:val="Title"/>
    <w:next w:val="1"/>
    <w:qFormat/>
    <w:uiPriority w:val="0"/>
    <w:pPr>
      <w:widowControl w:val="0"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2"/>
      <w:sz w:val="84"/>
      <w:szCs w:val="32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2022-08-24T08:27:00Z</dcterms:created>
  <dc:creator>hoon</dc:creator>
  <cp:lastModifiedBy>hoon</cp:lastModifiedBy>
  <dcterms:modified xsi:type="dcterms:W3CDTF">2022-08-24T08:28:06Z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C0B167E7CB644FD9A6840292850F80E7</vt:lpwstr>
  </property>
</Properties>
</file>